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A21F0" w:rsidRPr="00066BF0" w:rsidRDefault="00D72CE6" w:rsidP="00265E8E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0" w:name="_Toc425781386"/>
      <w:bookmarkStart w:id="1" w:name="_Toc417476110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1</w:t>
      </w:r>
      <w:r w:rsidRPr="00066BF0">
        <w:rPr>
          <w:rFonts w:ascii="Tahoma" w:hAnsi="Tahoma" w:cs="Tahoma"/>
          <w:sz w:val="18"/>
          <w:szCs w:val="18"/>
        </w:rPr>
        <w:t xml:space="preserve"> – </w:t>
      </w:r>
      <w:r w:rsidR="00B16BB3" w:rsidRPr="00066BF0">
        <w:rPr>
          <w:rFonts w:ascii="Tahoma" w:eastAsia="Times New Roman" w:hAnsi="Tahoma" w:cs="Tahoma"/>
          <w:sz w:val="18"/>
          <w:szCs w:val="18"/>
        </w:rPr>
        <w:t>ΣΥΣΤΑΣΗ</w:t>
      </w:r>
      <w:r w:rsidR="00CA2EE0" w:rsidRPr="00066BF0">
        <w:rPr>
          <w:rFonts w:ascii="Tahoma" w:eastAsia="Times New Roman" w:hAnsi="Tahoma" w:cs="Tahoma"/>
          <w:sz w:val="18"/>
          <w:szCs w:val="18"/>
        </w:rPr>
        <w:t>,</w:t>
      </w:r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ΟΡΓΑΝΩΣΗ ΚΑΙ ΣΤΕΛΕΧΩΣΗ</w:t>
      </w:r>
      <w:bookmarkEnd w:id="0"/>
      <w:r w:rsidR="00B16BB3" w:rsidRPr="00066BF0">
        <w:rPr>
          <w:rFonts w:ascii="Tahoma" w:eastAsia="Times New Roman" w:hAnsi="Tahoma" w:cs="Tahoma"/>
          <w:sz w:val="18"/>
          <w:szCs w:val="18"/>
        </w:rPr>
        <w:t xml:space="preserve">  </w:t>
      </w:r>
    </w:p>
    <w:p w:rsidR="00265E8E" w:rsidRDefault="00265E8E"/>
    <w:tbl>
      <w:tblPr>
        <w:tblW w:w="14190" w:type="dxa"/>
        <w:tblInd w:w="93" w:type="dxa"/>
        <w:tblLook w:val="04A0"/>
      </w:tblPr>
      <w:tblGrid>
        <w:gridCol w:w="2580"/>
        <w:gridCol w:w="2740"/>
        <w:gridCol w:w="2680"/>
        <w:gridCol w:w="1780"/>
        <w:gridCol w:w="4410"/>
      </w:tblGrid>
      <w:tr w:rsidR="00B16BB3" w:rsidRPr="00B16BB3" w:rsidTr="00265E8E">
        <w:trPr>
          <w:trHeight w:val="375"/>
        </w:trPr>
        <w:tc>
          <w:tcPr>
            <w:tcW w:w="1419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1A. ΣΤΟΙΧΕΙΑ ΣΥΣΤΑΣΗΣ ΚΑΙ ΟΡΓΑΝΩΣΗΣ ΔΙΚΑΙΟΥΧΟΥ</w:t>
            </w:r>
          </w:p>
        </w:tc>
      </w:tr>
      <w:tr w:rsidR="00B16BB3" w:rsidRPr="00B16BB3" w:rsidTr="00265E8E">
        <w:trPr>
          <w:trHeight w:val="1020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Συστατική πράξη                                      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της συστατικής πράξης και το ΦΕΚ, αν υφίσταται ή επισυνάπτεται το ισχύον εγκεκριμένο κείμενο σε PDF, όταν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1005"/>
        </w:trPr>
        <w:tc>
          <w:tcPr>
            <w:tcW w:w="53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 xml:space="preserve">Οργανισμός Εσωτερικής Υπηρεσίας /Κανονισμός του φορέα                                                                              </w:t>
            </w:r>
            <w:r w:rsidRPr="00B16BB3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(Αναγράφεται ο τίτλος του κειμένου και το ΦΕΚ, αν υφίσταται ή επισυνάπτεται το ισχύον εγκεκριμένο κείμενο σε PDF, αν δεν υπάρχει ΦΕΚ)</w:t>
            </w:r>
          </w:p>
        </w:tc>
        <w:tc>
          <w:tcPr>
            <w:tcW w:w="8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B16BB3" w:rsidRPr="00B16BB3" w:rsidTr="00265E8E">
        <w:trPr>
          <w:trHeight w:val="51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7F4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1B. ΣΥΓΚΡΟΤΗΣΗ ΚΑΙ ΣΤΕΛΕΧΩΣΗ ΑΡΜΟΔΙΩΝ ΥΠΗΡΕΣΙΑΚΩΝ ΜΟΝΑΔΩΝ</w:t>
            </w:r>
          </w:p>
        </w:tc>
      </w:tr>
      <w:tr w:rsidR="00B16BB3" w:rsidRPr="00B16BB3" w:rsidTr="00265E8E">
        <w:trPr>
          <w:trHeight w:val="555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265E8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Τεχνική Υπηρεσία (υποχρεωτική μόνο για τεχνικά έργα και μελέτες)</w:t>
            </w:r>
          </w:p>
        </w:tc>
      </w:tr>
      <w:tr w:rsidR="00B16BB3" w:rsidRPr="00B16BB3" w:rsidTr="00B51CF0">
        <w:trPr>
          <w:trHeight w:val="786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379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2. Οικονομική Υπηρεσία </w:t>
            </w:r>
          </w:p>
        </w:tc>
      </w:tr>
      <w:tr w:rsidR="00B16BB3" w:rsidRPr="00B16BB3" w:rsidTr="00BC39A0">
        <w:trPr>
          <w:trHeight w:val="862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B51CF0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C39A0" w:rsidRDefault="00BC39A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B51CF0" w:rsidRPr="00B16BB3" w:rsidRDefault="00B51CF0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16BB3" w:rsidRPr="00B16BB3" w:rsidRDefault="00B16BB3" w:rsidP="00B51C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56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3. Υπηρεσία που υλοποιεί το έργο (αν είναι διαφορετική από τις προηγούμενες),</w:t>
            </w:r>
            <w:r w:rsidR="00265E8E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 xml:space="preserve"> </w:t>
            </w: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π.χ. Δ/νση προμηθειών, Δ/νση πληροφορικής κλπ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απόφασης ορισμού προϊσταμένου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07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4. Νομική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16BB3" w:rsidRPr="00B16BB3" w:rsidTr="00265E8E">
        <w:trPr>
          <w:trHeight w:val="530"/>
        </w:trPr>
        <w:tc>
          <w:tcPr>
            <w:tcW w:w="1419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5. Άλλη εμπλεκόμενη Υπηρεσία (αν υπάρχει - προαιρετική)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Ονομασία υπηρεσίας/ων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Ονοματεπώνυμο προϊσταμένου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ΠΕ,ΤΕ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Αρ. στελεχών ΔΕ, ΥΕ</w:t>
            </w:r>
          </w:p>
        </w:tc>
      </w:tr>
      <w:tr w:rsidR="00B16BB3" w:rsidRPr="00B16BB3" w:rsidTr="00265E8E">
        <w:trPr>
          <w:trHeight w:val="1005"/>
        </w:trPr>
        <w:tc>
          <w:tcPr>
            <w:tcW w:w="25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16BB3" w:rsidRPr="00B16BB3" w:rsidRDefault="00B16BB3" w:rsidP="00B16BB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B16BB3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B16BB3" w:rsidRPr="00B16BB3" w:rsidRDefault="00B16BB3" w:rsidP="00B16B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BB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B31575" w:rsidRPr="00B31575" w:rsidRDefault="00B31575" w:rsidP="00B16BB3">
      <w:pPr>
        <w:rPr>
          <w:lang w:eastAsia="en-US"/>
        </w:rPr>
        <w:sectPr w:rsidR="00B31575" w:rsidRPr="00B31575" w:rsidSect="00066B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985" w:right="1247" w:bottom="1134" w:left="1418" w:header="567" w:footer="90" w:gutter="0"/>
          <w:cols w:space="708"/>
          <w:docGrid w:linePitch="360"/>
        </w:sectPr>
      </w:pPr>
    </w:p>
    <w:p w:rsidR="00585DA5" w:rsidRPr="00066BF0" w:rsidRDefault="00D72CE6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2" w:name="_Toc425781387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B16BB3" w:rsidRPr="00066BF0">
        <w:rPr>
          <w:rFonts w:ascii="Tahoma" w:hAnsi="Tahoma" w:cs="Tahoma"/>
          <w:sz w:val="18"/>
          <w:szCs w:val="18"/>
        </w:rPr>
        <w:t>2</w:t>
      </w:r>
      <w:bookmarkEnd w:id="2"/>
      <w:r w:rsidRPr="00066BF0">
        <w:rPr>
          <w:rFonts w:ascii="Tahoma" w:hAnsi="Tahoma" w:cs="Tahoma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/>
      </w:tblPr>
      <w:tblGrid>
        <w:gridCol w:w="2992"/>
        <w:gridCol w:w="2552"/>
        <w:gridCol w:w="3827"/>
      </w:tblGrid>
      <w:tr w:rsidR="00585DA5" w:rsidRPr="00585DA5" w:rsidTr="007F4178">
        <w:trPr>
          <w:trHeight w:val="705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Αποφαινόμενα όργανα για τεχνικά έργα και μελέτες</w:t>
            </w:r>
          </w:p>
        </w:tc>
      </w:tr>
      <w:tr w:rsidR="00585DA5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Ονομασία οργάνου που αποφαίνεται ή γνωμοδοτεί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585DA5" w:rsidRPr="00585DA5" w:rsidTr="007F4178">
        <w:trPr>
          <w:trHeight w:val="46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Προϊσταμένη Αρχή / Εποπτεύουσα Αρχή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5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Διευθύνουσα Υπηρεσία / Επιβλέπουσα υπηρεσία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03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Τεχνικό Συμβούλιο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85DA5" w:rsidRPr="00585DA5" w:rsidTr="007F4178">
        <w:trPr>
          <w:trHeight w:val="469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5DA5" w:rsidRPr="00585DA5" w:rsidRDefault="00585DA5" w:rsidP="00585D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Αρμόδιο όργανο για εξέταση Αιτήσεων Θεραπείας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85DA5" w:rsidRPr="00585DA5" w:rsidRDefault="00585DA5" w:rsidP="00585D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A21F0" w:rsidRPr="00066BF0" w:rsidRDefault="002756EF" w:rsidP="00FA21F0">
      <w:pPr>
        <w:pStyle w:val="1"/>
        <w:spacing w:line="240" w:lineRule="auto"/>
        <w:rPr>
          <w:rFonts w:ascii="Tahoma" w:hAnsi="Tahoma" w:cs="Tahoma"/>
          <w:sz w:val="18"/>
          <w:szCs w:val="18"/>
        </w:rPr>
      </w:pPr>
      <w:bookmarkStart w:id="3" w:name="_Toc425781388"/>
      <w:r w:rsidRPr="00066BF0">
        <w:rPr>
          <w:rFonts w:ascii="Tahoma" w:hAnsi="Tahoma" w:cs="Tahoma"/>
          <w:sz w:val="18"/>
          <w:szCs w:val="18"/>
        </w:rPr>
        <w:t>ΥΠΟΔΕΙΓΜΑ 3</w:t>
      </w:r>
      <w:bookmarkEnd w:id="3"/>
      <w:r w:rsidRPr="00066BF0">
        <w:rPr>
          <w:rFonts w:ascii="Tahoma" w:hAnsi="Tahoma" w:cs="Tahoma"/>
          <w:sz w:val="18"/>
          <w:szCs w:val="18"/>
        </w:rPr>
        <w:t xml:space="preserve"> </w:t>
      </w:r>
    </w:p>
    <w:p w:rsidR="007E508D" w:rsidRDefault="007E508D" w:rsidP="003C773E">
      <w:pPr>
        <w:spacing w:after="0" w:line="240" w:lineRule="auto"/>
      </w:pPr>
    </w:p>
    <w:tbl>
      <w:tblPr>
        <w:tblW w:w="9371" w:type="dxa"/>
        <w:tblInd w:w="93" w:type="dxa"/>
        <w:tblLook w:val="04A0"/>
      </w:tblPr>
      <w:tblGrid>
        <w:gridCol w:w="2992"/>
        <w:gridCol w:w="2552"/>
        <w:gridCol w:w="3827"/>
      </w:tblGrid>
      <w:tr w:rsidR="002756EF" w:rsidRPr="00585DA5" w:rsidTr="007F4178">
        <w:trPr>
          <w:trHeight w:val="600"/>
        </w:trPr>
        <w:tc>
          <w:tcPr>
            <w:tcW w:w="9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DBE5F1"/>
            <w:vAlign w:val="center"/>
            <w:hideMark/>
          </w:tcPr>
          <w:p w:rsidR="002756EF" w:rsidRPr="00585DA5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Α</w:t>
            </w: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ποφαινόμενα όργανα για αναθέσεις προμηθειών και υπηρεσιών</w:t>
            </w:r>
          </w:p>
        </w:tc>
      </w:tr>
      <w:tr w:rsidR="002756EF" w:rsidRPr="00585DA5" w:rsidTr="007F4178">
        <w:trPr>
          <w:trHeight w:val="57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 xml:space="preserve">Ονομασία οργάνου που αποφασίζει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Αρχή/υπηρεσία/όργανο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Νομοθεσία ορισμού του</w:t>
            </w:r>
          </w:p>
        </w:tc>
      </w:tr>
      <w:tr w:rsidR="002756EF" w:rsidRPr="00585DA5" w:rsidTr="007F4178">
        <w:trPr>
          <w:trHeight w:val="60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της διενέργειας της προμήθειας/υπηρεσίας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70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έγκριση των τεχνικών προδιαγραφών και όρων της προκήρυξης.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540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συγκρότηση των επιτροπών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2756EF" w:rsidRPr="00585DA5" w:rsidTr="007F4178">
        <w:trPr>
          <w:trHeight w:val="315"/>
        </w:trPr>
        <w:tc>
          <w:tcPr>
            <w:tcW w:w="299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585DA5" w:rsidRDefault="002756EF" w:rsidP="006B6A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Για την υπογραφή της σύμβασης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2756EF" w:rsidRPr="00585DA5" w:rsidRDefault="002756EF" w:rsidP="006B6A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F2070" w:rsidRPr="00066BF0" w:rsidRDefault="00D72CE6" w:rsidP="00DD4D18">
      <w:pPr>
        <w:pStyle w:val="1"/>
        <w:spacing w:after="240" w:line="240" w:lineRule="auto"/>
        <w:rPr>
          <w:rFonts w:ascii="Tahoma" w:hAnsi="Tahoma" w:cs="Tahoma"/>
          <w:sz w:val="18"/>
          <w:szCs w:val="18"/>
        </w:rPr>
      </w:pPr>
      <w:bookmarkStart w:id="4" w:name="_Toc425781389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4</w:t>
      </w:r>
      <w:bookmarkEnd w:id="4"/>
    </w:p>
    <w:tbl>
      <w:tblPr>
        <w:tblW w:w="9377" w:type="dxa"/>
        <w:tblInd w:w="87" w:type="dxa"/>
        <w:tblLook w:val="04A0"/>
      </w:tblPr>
      <w:tblGrid>
        <w:gridCol w:w="2998"/>
        <w:gridCol w:w="6379"/>
      </w:tblGrid>
      <w:tr w:rsidR="00F82124" w:rsidTr="007F4178">
        <w:trPr>
          <w:trHeight w:val="300"/>
        </w:trPr>
        <w:tc>
          <w:tcPr>
            <w:tcW w:w="9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ΣΥΝΟΠΤΙΚΗ ΠΕΡΙΓΡΑΦΗ ΤΗΡΟΥΜΕΝΩΝ ΔΙΑΔΙΚΑΣΙΩΝ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Κωδικός διαδικασίας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Όνομα διαδικασίας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Δ.02.01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π.χ. Προετοιμασία και διενέργεια διαγωνισμού - Αξιολόγηση προσφορών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  <w:tr w:rsidR="00F82124" w:rsidTr="007F4178">
        <w:trPr>
          <w:trHeight w:val="300"/>
        </w:trPr>
        <w:tc>
          <w:tcPr>
            <w:tcW w:w="299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F821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BE5F1"/>
            <w:vAlign w:val="center"/>
            <w:hideMark/>
          </w:tcPr>
          <w:p w:rsidR="00F82124" w:rsidRPr="00F82124" w:rsidRDefault="00F82124" w:rsidP="00265E8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2124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</w:tr>
    </w:tbl>
    <w:p w:rsidR="00D90C4F" w:rsidRPr="004B7BCF" w:rsidRDefault="00D90C4F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633BC8" w:rsidRPr="00F425EC" w:rsidRDefault="00633BC8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066BF0" w:rsidRPr="00F425EC" w:rsidRDefault="00066BF0" w:rsidP="00D90C4F">
      <w:pPr>
        <w:pStyle w:val="a5"/>
        <w:ind w:left="360"/>
        <w:jc w:val="both"/>
        <w:rPr>
          <w:rFonts w:ascii="Tahoma" w:hAnsi="Tahoma" w:cs="Tahoma"/>
          <w:sz w:val="18"/>
          <w:szCs w:val="18"/>
          <w:u w:val="single"/>
        </w:rPr>
      </w:pPr>
    </w:p>
    <w:p w:rsidR="00066BF0" w:rsidRPr="00066BF0" w:rsidRDefault="00066BF0" w:rsidP="00066BF0">
      <w:pPr>
        <w:pStyle w:val="1"/>
        <w:spacing w:after="240" w:line="240" w:lineRule="auto"/>
        <w:rPr>
          <w:rFonts w:ascii="Tahoma" w:hAnsi="Tahoma" w:cs="Tahoma"/>
          <w:sz w:val="18"/>
          <w:szCs w:val="18"/>
          <w:lang w:val="en-US"/>
        </w:rPr>
      </w:pPr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>
        <w:rPr>
          <w:rFonts w:ascii="Tahoma" w:hAnsi="Tahoma" w:cs="Tahoma"/>
          <w:sz w:val="18"/>
          <w:szCs w:val="18"/>
          <w:lang w:val="en-US"/>
        </w:rPr>
        <w:t>5</w:t>
      </w:r>
    </w:p>
    <w:p w:rsidR="007E508D" w:rsidRDefault="007E508D" w:rsidP="003C773E">
      <w:pPr>
        <w:spacing w:after="0" w:line="240" w:lineRule="auto"/>
      </w:pPr>
    </w:p>
    <w:tbl>
      <w:tblPr>
        <w:tblStyle w:val="ac"/>
        <w:tblW w:w="0" w:type="auto"/>
        <w:tblLook w:val="04A0"/>
      </w:tblPr>
      <w:tblGrid>
        <w:gridCol w:w="3638"/>
        <w:gridCol w:w="4667"/>
        <w:gridCol w:w="1152"/>
      </w:tblGrid>
      <w:tr w:rsidR="007E508D" w:rsidRPr="00585DA5" w:rsidTr="009A3202">
        <w:trPr>
          <w:trHeight w:val="554"/>
        </w:trPr>
        <w:tc>
          <w:tcPr>
            <w:tcW w:w="9457" w:type="dxa"/>
            <w:gridSpan w:val="3"/>
            <w:hideMark/>
          </w:tcPr>
          <w:p w:rsidR="007E508D" w:rsidRPr="00585DA5" w:rsidRDefault="007E508D" w:rsidP="00CA2EE0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1. ΥΠΑΡΞΗ ΠΙΣΤΟΠΟΙΗΣΗΣ ISΟ 9001 ή ΕΛΟΤ 1429 ΣΕ ΙΣΧΥ</w:t>
            </w:r>
          </w:p>
        </w:tc>
      </w:tr>
      <w:tr w:rsidR="007E508D" w:rsidRPr="00585DA5" w:rsidTr="007E508D">
        <w:trPr>
          <w:trHeight w:val="1080"/>
        </w:trPr>
        <w:tc>
          <w:tcPr>
            <w:tcW w:w="3638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Αριθμός πιστοποιητικού και επισύναψη σε PDF  του πιστοποιητικού και της πλέον πρόσφατης επιθεώρησης</w:t>
            </w:r>
          </w:p>
        </w:tc>
        <w:tc>
          <w:tcPr>
            <w:tcW w:w="4667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Οργανισμός που το εξέδωσε και αριθμός/φορέας διαπίστευσής του (επισυνάπτεται σε PDF  η διαπίστευση του πιστοποιητικού οργανισμού)</w:t>
            </w:r>
          </w:p>
        </w:tc>
        <w:tc>
          <w:tcPr>
            <w:tcW w:w="1152" w:type="dxa"/>
            <w:hideMark/>
          </w:tcPr>
          <w:p w:rsidR="007E508D" w:rsidRPr="00585DA5" w:rsidRDefault="007E508D" w:rsidP="006B6ABB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585DA5">
              <w:rPr>
                <w:rFonts w:ascii="Tahoma" w:eastAsia="Times New Roman" w:hAnsi="Tahoma" w:cs="Tahoma"/>
                <w:sz w:val="16"/>
                <w:szCs w:val="16"/>
              </w:rPr>
              <w:t>Πεδίο πιστοποίησης</w:t>
            </w:r>
          </w:p>
        </w:tc>
      </w:tr>
      <w:tr w:rsidR="007E508D" w:rsidRPr="00585DA5" w:rsidTr="007E508D">
        <w:trPr>
          <w:trHeight w:val="840"/>
        </w:trPr>
        <w:tc>
          <w:tcPr>
            <w:tcW w:w="3638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67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52" w:type="dxa"/>
            <w:noWrap/>
            <w:hideMark/>
          </w:tcPr>
          <w:p w:rsidR="007E508D" w:rsidRPr="00585DA5" w:rsidRDefault="007E508D" w:rsidP="006B6ABB">
            <w:pPr>
              <w:rPr>
                <w:rFonts w:ascii="Calibri" w:eastAsia="Times New Roman" w:hAnsi="Calibri" w:cs="Times New Roman"/>
                <w:color w:val="000000"/>
              </w:rPr>
            </w:pPr>
            <w:r w:rsidRPr="00585DA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</w:pPr>
    </w:p>
    <w:p w:rsidR="009A3202" w:rsidRDefault="009A3202" w:rsidP="00FB0F5F">
      <w:pPr>
        <w:rPr>
          <w:rFonts w:ascii="Tahoma" w:hAnsi="Tahoma" w:cs="Tahoma"/>
          <w:b/>
          <w:sz w:val="18"/>
          <w:szCs w:val="18"/>
          <w:u w:val="single"/>
        </w:rPr>
        <w:sectPr w:rsidR="009A3202" w:rsidSect="00265E8E">
          <w:footerReference w:type="default" r:id="rId14"/>
          <w:footerReference w:type="first" r:id="rId15"/>
          <w:pgSz w:w="11906" w:h="16838"/>
          <w:pgMar w:top="1134" w:right="1247" w:bottom="1134" w:left="1418" w:header="709" w:footer="709" w:gutter="0"/>
          <w:cols w:space="708"/>
          <w:titlePg/>
          <w:docGrid w:linePitch="360"/>
        </w:sectPr>
      </w:pPr>
    </w:p>
    <w:p w:rsidR="00091697" w:rsidRPr="00066BF0" w:rsidRDefault="00D72CE6" w:rsidP="00091697">
      <w:pPr>
        <w:pStyle w:val="1"/>
        <w:rPr>
          <w:rFonts w:ascii="Tahoma" w:hAnsi="Tahoma" w:cs="Tahoma"/>
          <w:sz w:val="18"/>
          <w:szCs w:val="18"/>
        </w:rPr>
      </w:pPr>
      <w:bookmarkStart w:id="5" w:name="_Toc425781390"/>
      <w:bookmarkStart w:id="6" w:name="_Toc417476111"/>
      <w:bookmarkEnd w:id="1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2756EF" w:rsidRPr="00066BF0">
        <w:rPr>
          <w:rFonts w:ascii="Tahoma" w:hAnsi="Tahoma" w:cs="Tahoma"/>
          <w:sz w:val="18"/>
          <w:szCs w:val="18"/>
        </w:rPr>
        <w:t>6</w:t>
      </w:r>
      <w:bookmarkEnd w:id="5"/>
      <w:r w:rsidRPr="00066BF0">
        <w:rPr>
          <w:rFonts w:ascii="Tahoma" w:hAnsi="Tahoma" w:cs="Tahoma"/>
          <w:sz w:val="18"/>
          <w:szCs w:val="18"/>
        </w:rPr>
        <w:t xml:space="preserve"> </w:t>
      </w:r>
      <w:bookmarkEnd w:id="6"/>
    </w:p>
    <w:p w:rsidR="007E508D" w:rsidRDefault="007E508D" w:rsidP="003C773E">
      <w:pPr>
        <w:spacing w:after="0" w:line="240" w:lineRule="auto"/>
      </w:pPr>
    </w:p>
    <w:tbl>
      <w:tblPr>
        <w:tblW w:w="14759" w:type="dxa"/>
        <w:tblInd w:w="91" w:type="dxa"/>
        <w:tblLook w:val="04A0"/>
      </w:tblPr>
      <w:tblGrid>
        <w:gridCol w:w="525"/>
        <w:gridCol w:w="1616"/>
        <w:gridCol w:w="787"/>
        <w:gridCol w:w="914"/>
        <w:gridCol w:w="1417"/>
        <w:gridCol w:w="2268"/>
        <w:gridCol w:w="268"/>
        <w:gridCol w:w="2161"/>
        <w:gridCol w:w="1824"/>
        <w:gridCol w:w="640"/>
        <w:gridCol w:w="1663"/>
        <w:gridCol w:w="17"/>
        <w:gridCol w:w="659"/>
      </w:tblGrid>
      <w:tr w:rsidR="002756EF" w:rsidRPr="002756EF" w:rsidTr="002140AA">
        <w:trPr>
          <w:trHeight w:val="375"/>
        </w:trPr>
        <w:tc>
          <w:tcPr>
            <w:tcW w:w="77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1739AB" w:rsidRDefault="002756EF" w:rsidP="001739A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739A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Συγχρηματοδοτούμενης Πράξης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31E85" w:rsidRPr="002756EF" w:rsidTr="002140AA">
        <w:trPr>
          <w:trHeight w:val="542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49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1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57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2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31E85" w:rsidRPr="002756EF" w:rsidTr="002140AA">
        <w:trPr>
          <w:trHeight w:val="565"/>
        </w:trPr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 …</w:t>
            </w:r>
          </w:p>
        </w:tc>
        <w:tc>
          <w:tcPr>
            <w:tcW w:w="118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E85" w:rsidRPr="002756EF" w:rsidRDefault="00231E85" w:rsidP="00275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465"/>
        </w:trPr>
        <w:tc>
          <w:tcPr>
            <w:tcW w:w="147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2756E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ομάδας έργου</w:t>
            </w:r>
          </w:p>
        </w:tc>
      </w:tr>
      <w:tr w:rsidR="002756EF" w:rsidRPr="002756EF" w:rsidTr="002140AA">
        <w:trPr>
          <w:trHeight w:val="9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Στέλεχος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 xml:space="preserve">Σχέση εργασίας                      </w:t>
            </w:r>
            <w:r w:rsidRPr="002756EF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 xml:space="preserve"> (περιλαμβάνει και στελέχη με συμβάσεις μίσθωσης έργου)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Υποέργο/α στο/α οποίο/α συμμετέχει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Προβλεπόμενη απασχόληση σε ανθρωπομήνες για τη συνολική διάρκεια της πράξης</w:t>
            </w:r>
            <w:r w:rsidRPr="002756EF">
              <w:rPr>
                <w:rFonts w:ascii="Calibri" w:eastAsia="Times New Roman" w:hAnsi="Calibri" w:cs="Tahoma"/>
                <w:sz w:val="16"/>
                <w:szCs w:val="16"/>
              </w:rPr>
              <w:t>²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0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56EF" w:rsidRPr="002756EF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2756EF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2756EF" w:rsidRPr="002756EF" w:rsidTr="002140AA">
        <w:trPr>
          <w:trHeight w:val="615"/>
        </w:trPr>
        <w:tc>
          <w:tcPr>
            <w:tcW w:w="11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2756EF" w:rsidRPr="005051C9" w:rsidRDefault="002756EF" w:rsidP="002756E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5051C9">
              <w:rPr>
                <w:rFonts w:ascii="Tahoma" w:eastAsia="Times New Roman" w:hAnsi="Tahoma" w:cs="Tahoma"/>
                <w:b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2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6EF" w:rsidRPr="002756EF" w:rsidRDefault="002756EF" w:rsidP="00275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756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5051C9" w:rsidRPr="002140AA" w:rsidTr="002140AA">
        <w:trPr>
          <w:trHeight w:val="977"/>
        </w:trPr>
        <w:tc>
          <w:tcPr>
            <w:tcW w:w="14756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¹ Για τον υπεύθυνο πράξης και τους επιβλέποντες απαιτείται ονοματεπώνυμο. Για όλους τους άλλους αρκεί η καταγραφή "στέλεχος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1", "στέλεχος 2"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, </w:t>
            </w: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 xml:space="preserve"> κλπ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  <w:p w:rsidR="005051C9" w:rsidRPr="002140AA" w:rsidRDefault="005051C9" w:rsidP="009D1230">
            <w:pPr>
              <w:spacing w:before="120" w:after="0" w:line="240" w:lineRule="auto"/>
              <w:rPr>
                <w:rFonts w:ascii="Tahoma" w:eastAsia="Times New Roman" w:hAnsi="Tahoma" w:cs="Tahoma"/>
                <w:color w:val="000000"/>
                <w:sz w:val="16"/>
              </w:rPr>
            </w:pPr>
            <w:r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² Για κάθε στέλεχος υπολογίζεται ως πρόβλεψη ο προγραμματισμένος χρόνος απασχόλησης στην υλοποίηση της πράξης σε πλήρεις ή ισοδύναμους μήνες</w:t>
            </w:r>
            <w:r w:rsidR="009D1230" w:rsidRPr="002140AA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20"/>
              </w:rPr>
              <w:t>.</w:t>
            </w:r>
          </w:p>
        </w:tc>
      </w:tr>
      <w:tr w:rsidR="00066BF0" w:rsidRPr="00066BF0" w:rsidTr="002140AA">
        <w:trPr>
          <w:gridAfter w:val="2"/>
          <w:wAfter w:w="676" w:type="dxa"/>
          <w:trHeight w:val="300"/>
        </w:trPr>
        <w:tc>
          <w:tcPr>
            <w:tcW w:w="14083" w:type="dxa"/>
            <w:gridSpan w:val="11"/>
            <w:shd w:val="clear" w:color="auto" w:fill="auto"/>
            <w:noWrap/>
            <w:vAlign w:val="bottom"/>
            <w:hideMark/>
          </w:tcPr>
          <w:p w:rsidR="002471BD" w:rsidRPr="00066BF0" w:rsidRDefault="003941D9" w:rsidP="00AA6E11">
            <w:pPr>
              <w:pBdr>
                <w:top w:val="single" w:sz="24" w:space="0" w:color="4F81BD" w:themeColor="accent1"/>
                <w:left w:val="single" w:sz="24" w:space="0" w:color="4F81BD" w:themeColor="accent1"/>
                <w:bottom w:val="single" w:sz="24" w:space="0" w:color="4F81BD" w:themeColor="accent1"/>
                <w:right w:val="single" w:sz="24" w:space="0" w:color="4F81BD" w:themeColor="accent1"/>
              </w:pBdr>
              <w:shd w:val="clear" w:color="auto" w:fill="4F81BD" w:themeFill="accent1"/>
              <w:spacing w:before="200" w:after="0" w:line="240" w:lineRule="auto"/>
              <w:outlineLvl w:val="0"/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</w:pPr>
            <w:bookmarkStart w:id="7" w:name="_MON_1492602241"/>
            <w:bookmarkStart w:id="8" w:name="_Toc425781391"/>
            <w:bookmarkEnd w:id="7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lastRenderedPageBreak/>
              <w:t>ΥΠΟΔΕΙΓΜΑ 6Α</w:t>
            </w:r>
            <w:bookmarkEnd w:id="8"/>
            <w:r w:rsidRPr="00066BF0">
              <w:rPr>
                <w:rFonts w:ascii="Tahoma" w:eastAsia="Times New Roman" w:hAnsi="Tahoma" w:cs="Tahom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:rsidR="007E508D" w:rsidRDefault="007E508D" w:rsidP="003C773E">
      <w:pPr>
        <w:spacing w:after="0" w:line="240" w:lineRule="auto"/>
      </w:pPr>
    </w:p>
    <w:tbl>
      <w:tblPr>
        <w:tblW w:w="14051" w:type="dxa"/>
        <w:tblInd w:w="91" w:type="dxa"/>
        <w:tblLayout w:type="fixed"/>
        <w:tblLook w:val="04A0"/>
      </w:tblPr>
      <w:tblGrid>
        <w:gridCol w:w="520"/>
        <w:gridCol w:w="3741"/>
        <w:gridCol w:w="9"/>
        <w:gridCol w:w="2252"/>
        <w:gridCol w:w="1198"/>
        <w:gridCol w:w="2860"/>
        <w:gridCol w:w="494"/>
        <w:gridCol w:w="2977"/>
      </w:tblGrid>
      <w:tr w:rsidR="00AA6E11" w:rsidRPr="005D0E9D" w:rsidTr="00F231B0">
        <w:trPr>
          <w:trHeight w:val="300"/>
        </w:trPr>
        <w:tc>
          <w:tcPr>
            <w:tcW w:w="7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5D0E9D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Στοιχεία Τεχνικού Υποέργου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5D0E9D" w:rsidRDefault="00AA6E11" w:rsidP="005D0E9D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AA6E11" w:rsidRPr="00AA6E11" w:rsidTr="00E72624">
        <w:trPr>
          <w:trHeight w:val="585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5D0E9D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</w:rPr>
              <w:t>Τ</w:t>
            </w:r>
            <w:r w:rsidR="00AA6E11" w:rsidRPr="00AA6E11">
              <w:rPr>
                <w:rFonts w:ascii="Tahoma" w:eastAsia="Times New Roman" w:hAnsi="Tahoma" w:cs="Tahoma"/>
                <w:sz w:val="16"/>
                <w:szCs w:val="16"/>
              </w:rPr>
              <w:t>ίτλος και αρίθμηση κύριου υποέργου (τεχνικό έργο ή μελέτη)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B51CF0">
        <w:trPr>
          <w:trHeight w:val="43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Προϋπολογισμός υποέργου σε € (χωρίς ΦΠΑ)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51CF0" w:rsidRPr="00AA6E11" w:rsidTr="00E72624">
        <w:trPr>
          <w:trHeight w:val="529"/>
        </w:trPr>
        <w:tc>
          <w:tcPr>
            <w:tcW w:w="4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B51CF0" w:rsidRPr="00AA6E11" w:rsidRDefault="00B51CF0" w:rsidP="00B51CF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Προβλεπόμενη διάρκεια εκτέλεσης (σύμβασης) σε μήνες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CF0" w:rsidRPr="00AA6E11" w:rsidRDefault="00B51CF0" w:rsidP="00AA6E1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CF0" w:rsidRPr="00AA6E11" w:rsidRDefault="00B51CF0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CF0" w:rsidRPr="00AA6E11" w:rsidRDefault="00B51CF0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A6E11" w:rsidRPr="00AA6E11" w:rsidTr="00F231B0">
        <w:trPr>
          <w:trHeight w:val="465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Οργανωτικό σχήμα επίβλεψης τεχνικού υποέργου</w:t>
            </w:r>
          </w:p>
        </w:tc>
      </w:tr>
      <w:tr w:rsidR="00AA6E11" w:rsidRPr="00AA6E11" w:rsidTr="005F261A">
        <w:trPr>
          <w:trHeight w:val="10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8862F7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6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Ονοματεπώνυμο</w:t>
              </w:r>
            </w:hyperlink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Ρόλος / Αρμοδιότητα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Υπηρεσιακή μονάδα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Ειδικότητα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8862F7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hyperlink r:id="rId17" w:anchor="RANGE!_ftn1" w:history="1">
              <w:r w:rsidR="00AA6E11" w:rsidRPr="00AA6E11">
                <w:rPr>
                  <w:rFonts w:ascii="Tahoma" w:eastAsia="Times New Roman" w:hAnsi="Tahoma" w:cs="Tahoma"/>
                  <w:sz w:val="16"/>
                </w:rPr>
                <w:t>Προβλεπόμενο μέσο ποσοστό απασχόλησης καθ’ όλη την προβλεπόμενη διάρκεια της σύμβασης υποέργου</w:t>
              </w:r>
            </w:hyperlink>
          </w:p>
        </w:tc>
      </w:tr>
      <w:tr w:rsidR="00AA6E11" w:rsidRPr="00AA6E11" w:rsidTr="00E72624">
        <w:trPr>
          <w:trHeight w:val="5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Κύριος επιβλέπων υποέργου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προϊστάμενος τεχνικής υπηρεσίας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5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μέλος επιτροπής παραλαβής αφανών εργασιών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A646F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proofErr w:type="spellStart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συνεπιβλέπων</w:t>
            </w:r>
            <w:proofErr w:type="spellEnd"/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/βοηθός επιβλέποντα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E72624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6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…….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AA6E11" w:rsidRPr="00AA6E11" w:rsidTr="005F261A">
        <w:trPr>
          <w:trHeight w:val="834"/>
        </w:trPr>
        <w:tc>
          <w:tcPr>
            <w:tcW w:w="7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Συνολικοί ανθρωπομήνες απασχόλησης της Ομάδας Έργου</w:t>
            </w:r>
          </w:p>
        </w:tc>
        <w:tc>
          <w:tcPr>
            <w:tcW w:w="3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E11" w:rsidRPr="00AA6E11" w:rsidRDefault="00AA6E11" w:rsidP="005D0E9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</w:tr>
      <w:tr w:rsidR="00AA6E11" w:rsidRPr="00E72624" w:rsidTr="00F231B0">
        <w:trPr>
          <w:trHeight w:val="330"/>
        </w:trPr>
        <w:tc>
          <w:tcPr>
            <w:tcW w:w="14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Λοιπά έργα που επιβλέπονται (προβλέπεται να επιβλεφθούν) από τον κύριο επιβλέποντα στη διάρκεια εκτέλεσης του υποέργου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2: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3: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Τίτλος τεχνικού υποέργου 4: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Προϋπολογισμός σε € (χωρίς ΦΠΑ)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Ποσοστό χρόνου ταυτόχρονης απασχόλησης  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MIS  Πράξης (αν υφίσταται)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A6E11" w:rsidRPr="00E72624" w:rsidTr="00F231B0">
        <w:trPr>
          <w:trHeight w:val="315"/>
        </w:trPr>
        <w:tc>
          <w:tcPr>
            <w:tcW w:w="11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Γίνεται αποδεκτή η οργάνωση της επίβλεψης;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**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65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 xml:space="preserve">** Υπολογίζεται αυτόματα από το σύστημα αν :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το ποσοστό του χρόνου ταυτόχρονης απασχόλησης για λοιπά έργα αθροιζόμενο με το αντίστοιχο για το εν λόγω τεχνικό υποέργο δεν υπερβαίνει το 1,0</w:t>
            </w:r>
          </w:p>
        </w:tc>
      </w:tr>
      <w:tr w:rsidR="00AA6E11" w:rsidRPr="00E72624" w:rsidTr="00F231B0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</w:pPr>
            <w:r w:rsidRPr="00E72624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</w:rPr>
              <w:t>ο κύριος επιβλέπων δεν επιβλέπει ταυτόχρονα πάνω από 2 υποέργα άνω των κοινοτικών ορίων ή 3 συνολικά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E72624" w:rsidRDefault="00AA6E11" w:rsidP="00AA6E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DB180D" w:rsidRDefault="00DB180D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593D0E" w:rsidRDefault="00593D0E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</w:pPr>
    </w:p>
    <w:p w:rsidR="00F231B0" w:rsidRDefault="00F231B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lang w:eastAsia="en-US"/>
        </w:rPr>
        <w:sectPr w:rsidR="00F231B0" w:rsidSect="00066BF0">
          <w:footerReference w:type="default" r:id="rId18"/>
          <w:footerReference w:type="first" r:id="rId1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7473B" w:rsidRPr="00066BF0" w:rsidRDefault="00D72CE6" w:rsidP="0009641E">
      <w:pPr>
        <w:pStyle w:val="1"/>
        <w:jc w:val="both"/>
        <w:rPr>
          <w:rFonts w:ascii="Tahoma" w:hAnsi="Tahoma" w:cs="Tahoma"/>
          <w:b w:val="0"/>
          <w:sz w:val="18"/>
          <w:szCs w:val="18"/>
          <w:vertAlign w:val="superscript"/>
        </w:rPr>
      </w:pPr>
      <w:bookmarkStart w:id="9" w:name="_Toc425781392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AA6E11" w:rsidRPr="00066BF0">
        <w:rPr>
          <w:rFonts w:ascii="Tahoma" w:hAnsi="Tahoma" w:cs="Tahoma"/>
          <w:sz w:val="18"/>
          <w:szCs w:val="18"/>
        </w:rPr>
        <w:t xml:space="preserve">7 </w:t>
      </w:r>
      <w:r w:rsidRPr="00066BF0">
        <w:rPr>
          <w:rFonts w:ascii="Tahoma" w:hAnsi="Tahoma" w:cs="Tahoma"/>
          <w:sz w:val="18"/>
          <w:szCs w:val="18"/>
        </w:rPr>
        <w:t>– ΠΡΟΒΛΕΨΗ ΕΝΙΣΧΥΣΗΣ ΟΜΑΔΑΣ ΕΡΓΟΥ</w:t>
      </w:r>
      <w:r w:rsidR="00F231B0" w:rsidRPr="00066BF0">
        <w:rPr>
          <w:rFonts w:ascii="Tahoma" w:hAnsi="Tahoma" w:cs="Tahoma"/>
          <w:sz w:val="18"/>
          <w:szCs w:val="18"/>
        </w:rPr>
        <w:t xml:space="preserve"> 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1"/>
      </w:r>
      <w:bookmarkEnd w:id="9"/>
    </w:p>
    <w:p w:rsidR="007E508D" w:rsidRDefault="007E508D" w:rsidP="003C773E">
      <w:pPr>
        <w:spacing w:after="0" w:line="240" w:lineRule="auto"/>
      </w:pPr>
    </w:p>
    <w:tbl>
      <w:tblPr>
        <w:tblW w:w="14048" w:type="dxa"/>
        <w:tblInd w:w="94" w:type="dxa"/>
        <w:tblLook w:val="04A0"/>
      </w:tblPr>
      <w:tblGrid>
        <w:gridCol w:w="470"/>
        <w:gridCol w:w="2680"/>
        <w:gridCol w:w="4540"/>
        <w:gridCol w:w="3239"/>
        <w:gridCol w:w="3119"/>
      </w:tblGrid>
      <w:tr w:rsidR="00AA6E11" w:rsidRPr="00AA6E11" w:rsidTr="00F231B0">
        <w:trPr>
          <w:trHeight w:val="300"/>
        </w:trPr>
        <w:tc>
          <w:tcPr>
            <w:tcW w:w="140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ΠΡΟΒΛΕΨΗ ΕΝΙΣΧΥΣΗΣ ΟΜΑΔΑΣ ΕΡΓΟΥ</w:t>
            </w:r>
          </w:p>
        </w:tc>
      </w:tr>
      <w:tr w:rsidR="00AA6E11" w:rsidRPr="00AA6E11" w:rsidTr="00F231B0">
        <w:trPr>
          <w:trHeight w:val="7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Α/Α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Πρόσθετη ειδικότητα /ρόλος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 xml:space="preserve">Τεκμηρίωση/διάγνωση </w:t>
            </w:r>
            <w:r w:rsidR="00F231B0" w:rsidRPr="00AA6E11">
              <w:rPr>
                <w:rFonts w:ascii="Tahoma" w:eastAsia="Times New Roman" w:hAnsi="Tahoma" w:cs="Tahoma"/>
                <w:sz w:val="16"/>
                <w:szCs w:val="16"/>
              </w:rPr>
              <w:t>ανάγκης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Προβλεπόμενο ποσοστό χρόνου απασχόλησης στη διάρκεια εκτέλεσης της πράξης/υποέργου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sz w:val="16"/>
                <w:szCs w:val="16"/>
              </w:rPr>
              <w:t>Προτεινόμενος τρόπος κάλυψης ανάγκης</w:t>
            </w:r>
          </w:p>
        </w:tc>
      </w:tr>
      <w:tr w:rsidR="00AA6E11" w:rsidRPr="00AA6E11" w:rsidTr="00F231B0">
        <w:trPr>
          <w:trHeight w:val="94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AA6E11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 </w:t>
            </w:r>
          </w:p>
        </w:tc>
      </w:tr>
      <w:tr w:rsidR="00AA6E11" w:rsidRPr="00AA6E11" w:rsidTr="00F231B0">
        <w:trPr>
          <w:trHeight w:val="9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0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114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6E11" w:rsidRPr="00AA6E11" w:rsidTr="00F231B0">
        <w:trPr>
          <w:trHeight w:val="31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BE5F1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AA6E1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Γίνεται αποδεκτή η προτεινόμενη ενίσχυση της ομάδας έργου από τη ΔΑ/ΕΦΔ; (ΝΑΙ/ΟΧΙ)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E11" w:rsidRPr="00AA6E11" w:rsidRDefault="00AA6E11" w:rsidP="00AA6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A6E1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066BF0" w:rsidRDefault="00066BF0" w:rsidP="0057473B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p w:rsidR="00066BF0" w:rsidRDefault="00066BF0" w:rsidP="00066BF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0" w:name="_Toc425781393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 xml:space="preserve">8 </w:t>
      </w:r>
      <w:r w:rsidRPr="00066BF0">
        <w:rPr>
          <w:rFonts w:ascii="Tahoma" w:hAnsi="Tahoma" w:cs="Tahoma"/>
          <w:sz w:val="18"/>
          <w:szCs w:val="18"/>
        </w:rPr>
        <w:t>- ΕΜΠΕΙΡΙΑ ΣΤΗΝ ΥΛΟΠΟΙΗΣΗ ΣΥΝΑΦΩΝ ΕΡΓΩΝ</w:t>
      </w:r>
      <w:r w:rsidRPr="00066BF0">
        <w:rPr>
          <w:rFonts w:ascii="Tahoma" w:hAnsi="Tahoma" w:cs="Tahoma"/>
          <w:b w:val="0"/>
          <w:sz w:val="18"/>
          <w:szCs w:val="18"/>
          <w:vertAlign w:val="superscript"/>
        </w:rPr>
        <w:footnoteReference w:id="2"/>
      </w:r>
      <w:bookmarkEnd w:id="10"/>
    </w:p>
    <w:p w:rsidR="00A646F2" w:rsidRDefault="00A646F2"/>
    <w:tbl>
      <w:tblPr>
        <w:tblW w:w="14048" w:type="dxa"/>
        <w:tblInd w:w="94" w:type="dxa"/>
        <w:tblLook w:val="04A0"/>
      </w:tblPr>
      <w:tblGrid>
        <w:gridCol w:w="5774"/>
        <w:gridCol w:w="8274"/>
      </w:tblGrid>
      <w:tr w:rsidR="00D222C7" w:rsidRPr="00D222C7" w:rsidTr="00CF5174">
        <w:trPr>
          <w:trHeight w:val="40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Τίτλος Πράξης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Κωδικός ΟΠΣ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5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Προγραμματική Περίοδος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Εγκεκριμένος Π/Υ Έργου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A646F2">
        <w:trPr>
          <w:trHeight w:val="49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Επιχειρησιακό Πρόγραμμα ή άλλο Χρηματοδοτικό Μέσο 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A646F2" w:rsidRPr="00D222C7" w:rsidTr="00A646F2">
        <w:trPr>
          <w:trHeight w:val="51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646F2" w:rsidRPr="00D222C7" w:rsidRDefault="00A646F2" w:rsidP="00A646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Κωδ.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εναρίθμου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ΣΑ στο ΠΔΕ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6F2" w:rsidRPr="00D222C7" w:rsidRDefault="00A646F2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Υλοποίηση με Προγραμματική Σύμβαση για λογαριασμό άλλου (ΝΑΙ/ΟΧΙ)</w:t>
            </w:r>
          </w:p>
        </w:tc>
        <w:tc>
          <w:tcPr>
            <w:tcW w:w="8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7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bookmarkStart w:id="11" w:name="RANGE!A10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Κύριος έργου (στην περίπτωση υλοποίησης για λογαριασμό άλλου φορέα)</w:t>
            </w:r>
            <w:bookmarkEnd w:id="11"/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57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Διάρκεια (σε μήνες)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60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Υπεύθυνος Έργου (πράξης)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202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lastRenderedPageBreak/>
              <w:t xml:space="preserve">Σύντομη Περιγραφή Περιεχομένου </w:t>
            </w:r>
          </w:p>
        </w:tc>
        <w:tc>
          <w:tcPr>
            <w:tcW w:w="8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5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Ποσοστό δημοσιονομικών διορθώσεων σε σχέση με τον τελικό προϋπολογισμό της πράξης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735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Η πράξη </w:t>
            </w:r>
            <w:proofErr w:type="spellStart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απεντάχθηκε</w:t>
            </w:r>
            <w:proofErr w:type="spellEnd"/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με ευθύνη του δικαιούχου (επειδή δεν ολοκληρώθηκε/κινδύνευε να μην ολοκληρωθεί έγκαιρα </w:t>
            </w:r>
            <w:r w:rsidR="003001C5" w:rsidRPr="00D222C7">
              <w:rPr>
                <w:rFonts w:ascii="Tahoma" w:eastAsia="Times New Roman" w:hAnsi="Tahoma" w:cs="Tahoma"/>
                <w:sz w:val="16"/>
                <w:szCs w:val="16"/>
              </w:rPr>
              <w:t>μέχρι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την ολοκλήρωση του προγράμματος,  ΝΑΙ/ΟΧΙ</w:t>
            </w:r>
          </w:p>
        </w:tc>
        <w:tc>
          <w:tcPr>
            <w:tcW w:w="8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CF5174">
        <w:trPr>
          <w:trHeight w:val="390"/>
        </w:trPr>
        <w:tc>
          <w:tcPr>
            <w:tcW w:w="14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Για κάθε πρόσθετο συναφές έργο που έχει υλοποιηθεί/υλοποιείται από το φορέα συμπληρώνεται νέος πίνακας</w:t>
            </w:r>
          </w:p>
        </w:tc>
      </w:tr>
    </w:tbl>
    <w:p w:rsidR="00511828" w:rsidRPr="00EA22B1" w:rsidRDefault="00D72CE6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066BF0" w:rsidRDefault="00D72CE6" w:rsidP="00511828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2" w:name="_Toc425781394"/>
      <w:r w:rsidRPr="00066BF0">
        <w:rPr>
          <w:rFonts w:ascii="Tahoma" w:hAnsi="Tahoma" w:cs="Tahoma"/>
          <w:sz w:val="18"/>
          <w:szCs w:val="18"/>
        </w:rPr>
        <w:lastRenderedPageBreak/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9</w:t>
      </w:r>
      <w:r w:rsidRPr="00066BF0">
        <w:rPr>
          <w:rFonts w:ascii="Tahoma" w:hAnsi="Tahoma" w:cs="Tahoma"/>
          <w:sz w:val="18"/>
          <w:szCs w:val="18"/>
        </w:rPr>
        <w:t xml:space="preserve"> - ΠΡΟΒΛΕΨΗ ΚΑΤΑΒΟΛΗΣ ΙΔΙΩΝ ΠΟΡΩΝ</w:t>
      </w:r>
      <w:bookmarkEnd w:id="12"/>
    </w:p>
    <w:tbl>
      <w:tblPr>
        <w:tblW w:w="13906" w:type="dxa"/>
        <w:tblInd w:w="94" w:type="dxa"/>
        <w:tblLook w:val="04A0"/>
      </w:tblPr>
      <w:tblGrid>
        <w:gridCol w:w="820"/>
        <w:gridCol w:w="1840"/>
        <w:gridCol w:w="2020"/>
        <w:gridCol w:w="2020"/>
        <w:gridCol w:w="1780"/>
        <w:gridCol w:w="5426"/>
      </w:tblGrid>
      <w:tr w:rsidR="00D222C7" w:rsidRPr="00D222C7" w:rsidTr="00973721">
        <w:trPr>
          <w:trHeight w:val="330"/>
        </w:trPr>
        <w:tc>
          <w:tcPr>
            <w:tcW w:w="139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3721" w:rsidRDefault="00973721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ΚΑΛΥΨΗ ΙΔΙΑΣ ΣΥΜΜΕΤΟΧΗΣ ΑΠΟ ΔΙΚΑΙΟΥΧΟ (όταν απαιτείται)</w:t>
            </w:r>
          </w:p>
        </w:tc>
      </w:tr>
      <w:tr w:rsidR="00D222C7" w:rsidRPr="00D222C7" w:rsidTr="00973721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ΠΔΕ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Ίδια συμμετοχή</w:t>
            </w:r>
          </w:p>
        </w:tc>
        <w:tc>
          <w:tcPr>
            <w:tcW w:w="5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Πηγή Κάλυψης Ιδιωτικής Συμμετοχής/Μη επιλέξιμης δημόσιας δαπάνης που καλύπτεται από το δικαιούχο</w:t>
            </w:r>
          </w:p>
        </w:tc>
      </w:tr>
      <w:tr w:rsidR="00D222C7" w:rsidRPr="00D222C7" w:rsidTr="00973721">
        <w:trPr>
          <w:trHeight w:val="8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Μη Επιλέξιμη Δημόσια Δαπάνη που καλύπτεται από το Δικαιούχο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Ιδιωτική Συμμετοχή</w:t>
            </w:r>
          </w:p>
        </w:tc>
        <w:tc>
          <w:tcPr>
            <w:tcW w:w="5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D222C7" w:rsidRPr="00D222C7" w:rsidTr="00973721">
        <w:trPr>
          <w:trHeight w:val="4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</w:t>
            </w:r>
            <w:r w:rsidRPr="00D222C7">
              <w:rPr>
                <w:rFonts w:ascii="Calibri" w:eastAsia="Times New Roman" w:hAnsi="Calibri" w:cs="Tahoma"/>
                <w:i/>
                <w:iCs/>
                <w:sz w:val="16"/>
                <w:szCs w:val="16"/>
              </w:rPr>
              <w:t>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2C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ΧΧ + 2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973721">
        <w:trPr>
          <w:trHeight w:val="405"/>
        </w:trPr>
        <w:tc>
          <w:tcPr>
            <w:tcW w:w="139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Τεκμηρίωση Κάλυψης Ιδιωτικής Συμμετοχής/Μη επιλέξιμης Δημόσιας Δαπάνης που καλύπτεται από το Δικαιούχο</w:t>
            </w:r>
          </w:p>
        </w:tc>
      </w:tr>
    </w:tbl>
    <w:p w:rsidR="00511828" w:rsidRPr="00EA22B1" w:rsidRDefault="00511828" w:rsidP="00511828">
      <w:pPr>
        <w:pStyle w:val="a5"/>
        <w:spacing w:line="240" w:lineRule="auto"/>
        <w:ind w:left="720"/>
        <w:rPr>
          <w:rFonts w:ascii="Tahoma" w:hAnsi="Tahoma" w:cs="Tahoma"/>
          <w:b/>
          <w:sz w:val="18"/>
          <w:szCs w:val="18"/>
          <w:u w:val="single"/>
        </w:rPr>
      </w:pPr>
    </w:p>
    <w:p w:rsidR="00973721" w:rsidRDefault="00D72CE6" w:rsidP="00511828">
      <w:pPr>
        <w:rPr>
          <w:rFonts w:ascii="Tahoma" w:hAnsi="Tahoma" w:cs="Tahoma"/>
          <w:b/>
          <w:sz w:val="18"/>
          <w:szCs w:val="18"/>
          <w:u w:val="single"/>
        </w:rPr>
        <w:sectPr w:rsidR="00973721" w:rsidSect="00F231B0">
          <w:headerReference w:type="default" r:id="rId20"/>
          <w:footerReference w:type="default" r:id="rId21"/>
          <w:footerReference w:type="first" r:id="rId22"/>
          <w:pgSz w:w="16838" w:h="11906" w:orient="landscape"/>
          <w:pgMar w:top="1797" w:right="1440" w:bottom="1797" w:left="1440" w:header="709" w:footer="0" w:gutter="0"/>
          <w:cols w:space="708"/>
          <w:titlePg/>
          <w:docGrid w:linePitch="360"/>
        </w:sectPr>
      </w:pPr>
      <w:r w:rsidRPr="00D72CE6">
        <w:rPr>
          <w:rFonts w:ascii="Tahoma" w:hAnsi="Tahoma" w:cs="Tahoma"/>
          <w:b/>
          <w:sz w:val="18"/>
          <w:szCs w:val="18"/>
          <w:u w:val="single"/>
        </w:rPr>
        <w:br w:type="page"/>
      </w:r>
    </w:p>
    <w:p w:rsidR="00511828" w:rsidRPr="00EA22B1" w:rsidRDefault="00511828" w:rsidP="00511828">
      <w:pPr>
        <w:rPr>
          <w:rFonts w:ascii="Tahoma" w:eastAsia="Times New Roman" w:hAnsi="Tahoma" w:cs="Tahoma"/>
          <w:b/>
          <w:sz w:val="18"/>
          <w:szCs w:val="18"/>
          <w:u w:val="single"/>
        </w:rPr>
      </w:pPr>
    </w:p>
    <w:p w:rsidR="00B16905" w:rsidRPr="00066BF0" w:rsidRDefault="00D72CE6" w:rsidP="00B16905">
      <w:pPr>
        <w:pStyle w:val="1"/>
        <w:jc w:val="both"/>
        <w:rPr>
          <w:rFonts w:ascii="Tahoma" w:hAnsi="Tahoma" w:cs="Tahoma"/>
          <w:sz w:val="18"/>
          <w:szCs w:val="18"/>
        </w:rPr>
      </w:pPr>
      <w:bookmarkStart w:id="13" w:name="_Toc425781395"/>
      <w:r w:rsidRPr="00066BF0">
        <w:rPr>
          <w:rFonts w:ascii="Tahoma" w:hAnsi="Tahoma" w:cs="Tahoma"/>
          <w:sz w:val="18"/>
          <w:szCs w:val="18"/>
        </w:rPr>
        <w:t xml:space="preserve">ΥΠΟΔΕΙΓΜΑ </w:t>
      </w:r>
      <w:r w:rsidR="00D222C7" w:rsidRPr="00066BF0">
        <w:rPr>
          <w:rFonts w:ascii="Tahoma" w:hAnsi="Tahoma" w:cs="Tahoma"/>
          <w:sz w:val="18"/>
          <w:szCs w:val="18"/>
        </w:rPr>
        <w:t>10</w:t>
      </w:r>
      <w:r w:rsidRPr="00066BF0">
        <w:rPr>
          <w:rFonts w:ascii="Tahoma" w:hAnsi="Tahoma" w:cs="Tahoma"/>
          <w:sz w:val="18"/>
          <w:szCs w:val="18"/>
        </w:rPr>
        <w:t xml:space="preserve"> - ΟΙΚΟΝΟΜΙΚΗ ΚΑΤΑΣΤΑΣΗ ΦΟΡΕΑ</w:t>
      </w:r>
      <w:bookmarkEnd w:id="13"/>
    </w:p>
    <w:p w:rsidR="007E508D" w:rsidRDefault="007E508D" w:rsidP="003C773E">
      <w:pPr>
        <w:spacing w:after="0" w:line="240" w:lineRule="auto"/>
      </w:pPr>
    </w:p>
    <w:tbl>
      <w:tblPr>
        <w:tblW w:w="8378" w:type="dxa"/>
        <w:tblInd w:w="94" w:type="dxa"/>
        <w:tblLook w:val="04A0"/>
      </w:tblPr>
      <w:tblGrid>
        <w:gridCol w:w="1100"/>
        <w:gridCol w:w="1660"/>
        <w:gridCol w:w="1660"/>
        <w:gridCol w:w="1520"/>
        <w:gridCol w:w="2438"/>
      </w:tblGrid>
      <w:tr w:rsidR="00D222C7" w:rsidRPr="00D222C7" w:rsidTr="002156C2">
        <w:trPr>
          <w:trHeight w:val="37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ΧΧ-1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 ΧΧ</w:t>
            </w:r>
          </w:p>
        </w:tc>
      </w:tr>
      <w:tr w:rsidR="00D222C7" w:rsidRPr="00D222C7" w:rsidTr="002156C2">
        <w:trPr>
          <w:trHeight w:val="705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Ετήσιος Π/Υ Δικαιούχου (σε €) για επενδύσεις, όπως εκτελέστηκε ή εκτελείται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675"/>
        </w:trPr>
        <w:tc>
          <w:tcPr>
            <w:tcW w:w="8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Πηγές Χρηματοδότησης (για μη κερδοσκοπικούς οργανισμούς και οργανισμούς που διέπονται από το Ιδιωτικό Δίκαιο):</w:t>
            </w:r>
          </w:p>
        </w:tc>
      </w:tr>
      <w:tr w:rsidR="00D222C7" w:rsidRPr="00D222C7" w:rsidTr="002156C2">
        <w:trPr>
          <w:trHeight w:val="58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Έτος (ΧΧ -1)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 xml:space="preserve">Πηγή Χρηματοδότησης </w:t>
            </w:r>
          </w:p>
        </w:tc>
        <w:bookmarkStart w:id="14" w:name="RANGE!E6"/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8862F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begin"/>
            </w:r>
            <w:r w:rsidR="00D222C7" w:rsidRPr="00D222C7">
              <w:rPr>
                <w:rFonts w:ascii="Tahoma" w:eastAsia="Times New Roman" w:hAnsi="Tahoma" w:cs="Tahoma"/>
                <w:sz w:val="16"/>
                <w:szCs w:val="16"/>
              </w:rPr>
              <w:instrText xml:space="preserve"> HYPERLINK "file:///C:\\Τα%20έγγραφά%20μου\\EΣΠΑ\\2014_11_PLANET_ΤΕΛΙΚΟ%20ΠΑΡΑΔΟΤΕΟ\\σχολια\\αξιολογηση\\διορθωσεςι%20απο%20γγ\\κειμενα%20μετα%20%20από%20συναντηση%2027-7-2015\\ΥΠΟΔΕΙΓΜΑΤΑ%20ΓΙΑ%20ΟΠΣ%20ΔΙΚΑΙΟΥΧΟΙ_ΕΠΙΧΕΙΡΗΣΙΑΚΗ%20&amp;amp;%20ΧΡΗΜΑΤΟΟΙΚΟΝΟΜΙΚΗ%20ΙΚΑΝΟΤΗΤΑ.xlsx" \l "RANGE!A16" </w:instrTex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separate"/>
            </w:r>
            <w:r w:rsidR="00D222C7" w:rsidRPr="00D222C7">
              <w:rPr>
                <w:rFonts w:ascii="Tahoma" w:eastAsia="Times New Roman" w:hAnsi="Tahoma" w:cs="Tahoma"/>
                <w:sz w:val="16"/>
              </w:rPr>
              <w:t>Ποσοστό</w:t>
            </w: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fldChar w:fldCharType="end"/>
            </w:r>
            <w:bookmarkEnd w:id="14"/>
          </w:p>
        </w:tc>
      </w:tr>
      <w:tr w:rsidR="00D222C7" w:rsidRPr="00D222C7" w:rsidTr="002156C2">
        <w:trPr>
          <w:trHeight w:val="45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Ευρωπαϊκή Επιτροπή και άλλοι Διεθνείς Οργανισμοί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Κρατικοί Πόροι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Ιδιωτικός Τομέας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Συνεισφορές Μελών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i/>
                <w:iCs/>
                <w:sz w:val="16"/>
                <w:szCs w:val="16"/>
              </w:rPr>
              <w:t>Άλλο: (προσδιορίστε)……….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sz w:val="16"/>
                <w:szCs w:val="16"/>
              </w:rPr>
              <w:t>Σύνολο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C7" w:rsidRPr="00D222C7" w:rsidRDefault="00D222C7" w:rsidP="00D222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D222C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  <w:tr w:rsidR="00D222C7" w:rsidRPr="00D222C7" w:rsidTr="002156C2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222C7" w:rsidRPr="00D222C7" w:rsidTr="002156C2">
        <w:trPr>
          <w:trHeight w:val="300"/>
        </w:trPr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D222C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¹ Δεν αφορά φορείς της κεντρικής διοίκησης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C7" w:rsidRPr="00D222C7" w:rsidRDefault="00D222C7" w:rsidP="00D222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260350" w:rsidRDefault="00260350" w:rsidP="00060A35">
      <w:pPr>
        <w:suppressAutoHyphens/>
        <w:autoSpaceDN w:val="0"/>
        <w:textAlignment w:val="baseline"/>
        <w:rPr>
          <w:rFonts w:ascii="Tahoma" w:eastAsia="Calibri" w:hAnsi="Tahoma" w:cs="Tahoma"/>
          <w:b/>
          <w:sz w:val="18"/>
          <w:szCs w:val="18"/>
          <w:u w:val="single"/>
          <w:lang w:eastAsia="en-US"/>
        </w:rPr>
      </w:pPr>
    </w:p>
    <w:sectPr w:rsidR="00260350" w:rsidSect="00066BF0">
      <w:footerReference w:type="default" r:id="rId23"/>
      <w:footerReference w:type="first" r:id="rId24"/>
      <w:pgSz w:w="11906" w:h="16838"/>
      <w:pgMar w:top="1134" w:right="124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27" w:rsidRDefault="000B4627" w:rsidP="005401A4">
      <w:pPr>
        <w:spacing w:after="0" w:line="240" w:lineRule="auto"/>
      </w:pPr>
      <w:r>
        <w:separator/>
      </w:r>
    </w:p>
  </w:endnote>
  <w:endnote w:type="continuationSeparator" w:id="0">
    <w:p w:rsidR="000B4627" w:rsidRDefault="000B4627" w:rsidP="0054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2A" w:rsidRDefault="00E1172A">
    <w:pPr>
      <w:pStyle w:val="aa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F0" w:rsidRDefault="00066BF0" w:rsidP="00A76850">
    <w:pPr>
      <w:pStyle w:val="aa"/>
      <w:jc w:val="center"/>
    </w:pPr>
  </w:p>
  <w:tbl>
    <w:tblPr>
      <w:tblW w:w="9605" w:type="dxa"/>
      <w:tblLayout w:type="fixed"/>
      <w:tblLook w:val="0000"/>
    </w:tblPr>
    <w:tblGrid>
      <w:gridCol w:w="78"/>
      <w:gridCol w:w="3383"/>
      <w:gridCol w:w="4585"/>
      <w:gridCol w:w="1559"/>
    </w:tblGrid>
    <w:tr w:rsidR="00066BF0" w:rsidRPr="00E64D5B" w:rsidTr="00066BF0">
      <w:tc>
        <w:tcPr>
          <w:tcW w:w="8046" w:type="dxa"/>
          <w:gridSpan w:val="3"/>
          <w:shd w:val="clear" w:color="auto" w:fill="DDDDDD"/>
          <w:vAlign w:val="center"/>
        </w:tcPr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:rsidR="00066BF0" w:rsidRPr="00E64D5B" w:rsidRDefault="008862F7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B4615B">
            <w:rPr>
              <w:rFonts w:ascii="Tahoma" w:hAnsi="Tahoma" w:cs="Tahoma"/>
              <w:noProof/>
              <w:sz w:val="20"/>
            </w:rPr>
            <w:t>12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FB3F3D" w:rsidRDefault="00066BF0" w:rsidP="00FB3F3D">
          <w:pPr>
            <w:spacing w:after="0" w:line="240" w:lineRule="auto"/>
            <w:rPr>
              <w:rFonts w:ascii="Tahoma" w:hAnsi="Tahoma" w:cs="Tahoma"/>
              <w:bCs/>
              <w:szCs w:val="20"/>
              <w:lang w:val="en-US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>. Έκδοσης:</w:t>
          </w:r>
          <w:r w:rsidR="00607AF2">
            <w:rPr>
              <w:rFonts w:ascii="Tahoma" w:hAnsi="Tahoma" w:cs="Tahoma"/>
              <w:bCs/>
              <w:sz w:val="16"/>
              <w:szCs w:val="16"/>
            </w:rPr>
            <w:t xml:space="preserve"> 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8.5.2017</w:t>
          </w:r>
          <w:bookmarkStart w:id="15" w:name="_GoBack"/>
          <w:bookmarkEnd w:id="15"/>
        </w:p>
      </w:tc>
      <w:tc>
        <w:tcPr>
          <w:tcW w:w="4585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>
                <wp:extent cx="786765" cy="469265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607AF2" w:rsidRDefault="00066BF0" w:rsidP="00607AF2">
    <w:pPr>
      <w:pStyle w:val="aa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Layout w:type="fixed"/>
      <w:tblLook w:val="0000"/>
    </w:tblPr>
    <w:tblGrid>
      <w:gridCol w:w="78"/>
      <w:gridCol w:w="3383"/>
      <w:gridCol w:w="9972"/>
      <w:gridCol w:w="1417"/>
    </w:tblGrid>
    <w:tr w:rsidR="00066BF0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tbl>
          <w:tblPr>
            <w:tblW w:w="9605" w:type="dxa"/>
            <w:tblLayout w:type="fixed"/>
            <w:tblLook w:val="0000"/>
          </w:tblPr>
          <w:tblGrid>
            <w:gridCol w:w="78"/>
            <w:gridCol w:w="3383"/>
            <w:gridCol w:w="4585"/>
            <w:gridCol w:w="1559"/>
          </w:tblGrid>
          <w:tr w:rsidR="00066BF0" w:rsidRPr="00E64D5B" w:rsidTr="00066BF0">
            <w:tc>
              <w:tcPr>
                <w:tcW w:w="8046" w:type="dxa"/>
                <w:gridSpan w:val="3"/>
                <w:shd w:val="clear" w:color="auto" w:fill="DDDDDD"/>
                <w:vAlign w:val="center"/>
              </w:tcPr>
              <w:p w:rsidR="00066BF0" w:rsidRPr="00E64D5B" w:rsidRDefault="00066BF0" w:rsidP="00066BF0">
                <w:pPr>
                  <w:pStyle w:val="aa"/>
                  <w:snapToGrid w:val="0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t>ΠΑΡΑΡΤΗΜΑ Ι – ΔΙΑΧΕΙΡΙΣΤΙΚΗ ΙΚΑΝΟΤΗΤΑ</w:t>
                </w:r>
                <w:r w:rsidRPr="00687CA7">
                  <w:rPr>
                    <w:rFonts w:ascii="Tahoma" w:hAnsi="Tahoma" w:cs="Tahoma"/>
                    <w:sz w:val="20"/>
                  </w:rPr>
                  <w:t xml:space="preserve"> </w:t>
                </w:r>
                <w:r w:rsidRPr="00687CA7">
                  <w:rPr>
                    <w:rFonts w:ascii="Tahoma" w:hAnsi="Tahoma" w:cs="Tahoma"/>
                    <w:sz w:val="16"/>
                    <w:szCs w:val="16"/>
                  </w:rPr>
                  <w:t>- ΥΠΟΔΕΙΓΜΑΤΑ</w:t>
                </w:r>
              </w:p>
            </w:tc>
            <w:tc>
              <w:tcPr>
                <w:tcW w:w="1559" w:type="dxa"/>
                <w:shd w:val="clear" w:color="auto" w:fill="990000"/>
              </w:tcPr>
              <w:p w:rsidR="00066BF0" w:rsidRPr="00E64D5B" w:rsidRDefault="008862F7" w:rsidP="00066BF0">
                <w:pPr>
                  <w:pStyle w:val="aa"/>
                  <w:jc w:val="center"/>
                  <w:rPr>
                    <w:rFonts w:ascii="Tahoma" w:hAnsi="Tahoma" w:cs="Tahoma"/>
                    <w:sz w:val="20"/>
                  </w:rPr>
                </w:pPr>
                <w:r w:rsidRPr="00E64D5B">
                  <w:rPr>
                    <w:rFonts w:ascii="Tahoma" w:hAnsi="Tahoma" w:cs="Tahoma"/>
                    <w:sz w:val="20"/>
                  </w:rPr>
                  <w:fldChar w:fldCharType="begin"/>
                </w:r>
                <w:r w:rsidR="00066BF0" w:rsidRPr="00E64D5B">
                  <w:rPr>
                    <w:rFonts w:ascii="Tahoma" w:hAnsi="Tahoma" w:cs="Tahoma"/>
                    <w:sz w:val="20"/>
                  </w:rPr>
                  <w:instrText xml:space="preserve"> PAGE </w:instrTex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separate"/>
                </w:r>
                <w:r w:rsidR="00066BF0">
                  <w:rPr>
                    <w:rFonts w:ascii="Tahoma" w:hAnsi="Tahoma" w:cs="Tahoma"/>
                    <w:noProof/>
                    <w:sz w:val="20"/>
                  </w:rPr>
                  <w:t>12</w:t>
                </w:r>
                <w:r w:rsidRPr="00E64D5B">
                  <w:rPr>
                    <w:rFonts w:ascii="Tahoma" w:hAnsi="Tahoma" w:cs="Tahoma"/>
                    <w:sz w:val="20"/>
                  </w:rPr>
                  <w:fldChar w:fldCharType="end"/>
                </w:r>
              </w:p>
            </w:tc>
          </w:tr>
          <w:tr w:rsidR="00066BF0" w:rsidRPr="00C54013" w:rsidTr="00066BF0">
            <w:tblPrEx>
              <w:tblBorders>
                <w:top w:val="single" w:sz="4" w:space="0" w:color="auto"/>
              </w:tblBorders>
              <w:tblLook w:val="01E0"/>
            </w:tblPrEx>
            <w:trPr>
              <w:gridBefore w:val="1"/>
              <w:wBefore w:w="78" w:type="dxa"/>
            </w:trPr>
            <w:tc>
              <w:tcPr>
                <w:tcW w:w="3383" w:type="dxa"/>
                <w:shd w:val="clear" w:color="auto" w:fill="auto"/>
              </w:tcPr>
              <w:p w:rsidR="00066BF0" w:rsidRDefault="00066BF0" w:rsidP="00066BF0">
                <w:pPr>
                  <w:spacing w:before="12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Οδηγός: Ο.Ι.1_1</w:t>
                </w:r>
              </w:p>
              <w:p w:rsidR="00066BF0" w:rsidRDefault="00066BF0" w:rsidP="00066BF0">
                <w:pPr>
                  <w:tabs>
                    <w:tab w:val="left" w:pos="0"/>
                  </w:tabs>
                  <w:spacing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Έκδοση:1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  <w:vertAlign w:val="superscript"/>
                  </w:rPr>
                  <w:t>η</w:t>
                </w:r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  </w:t>
                </w:r>
              </w:p>
              <w:p w:rsidR="00066BF0" w:rsidRPr="00C54013" w:rsidRDefault="00066BF0" w:rsidP="00066BF0">
                <w:pPr>
                  <w:spacing w:after="0" w:line="240" w:lineRule="auto"/>
                  <w:rPr>
                    <w:rFonts w:ascii="Tahoma" w:hAnsi="Tahoma" w:cs="Tahoma"/>
                    <w:bCs/>
                    <w:szCs w:val="20"/>
                  </w:rPr>
                </w:pPr>
                <w:proofErr w:type="spellStart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>Ημ</w:t>
                </w:r>
                <w:proofErr w:type="spellEnd"/>
                <w:r>
                  <w:rPr>
                    <w:rFonts w:ascii="Tahoma" w:hAnsi="Tahoma" w:cs="Tahoma"/>
                    <w:bCs/>
                    <w:sz w:val="16"/>
                    <w:szCs w:val="16"/>
                  </w:rPr>
                  <w:t xml:space="preserve">. Έκδοσης: </w:t>
                </w:r>
                <w:r w:rsidRPr="00066BF0">
                  <w:rPr>
                    <w:rFonts w:ascii="Tahoma" w:hAnsi="Tahoma" w:cs="Tahoma"/>
                    <w:bCs/>
                    <w:sz w:val="16"/>
                    <w:szCs w:val="16"/>
                  </w:rPr>
                  <w:t>14.09.2015</w:t>
                </w:r>
              </w:p>
            </w:tc>
            <w:tc>
              <w:tcPr>
                <w:tcW w:w="4585" w:type="dxa"/>
                <w:shd w:val="clear" w:color="auto" w:fill="auto"/>
                <w:vAlign w:val="center"/>
              </w:tcPr>
              <w:p w:rsidR="00066BF0" w:rsidRPr="00C54013" w:rsidRDefault="00066BF0" w:rsidP="00066BF0">
                <w:pPr>
                  <w:spacing w:before="60" w:after="0" w:line="240" w:lineRule="auto"/>
                  <w:rPr>
                    <w:rFonts w:ascii="Tahoma" w:hAnsi="Tahoma" w:cs="Tahoma"/>
                    <w:bCs/>
                    <w:sz w:val="16"/>
                    <w:szCs w:val="16"/>
                  </w:rPr>
                </w:pPr>
              </w:p>
            </w:tc>
            <w:tc>
              <w:tcPr>
                <w:tcW w:w="1559" w:type="dxa"/>
                <w:shd w:val="clear" w:color="auto" w:fill="auto"/>
                <w:vAlign w:val="center"/>
              </w:tcPr>
              <w:p w:rsidR="00066BF0" w:rsidRPr="00C54013" w:rsidRDefault="00066BF0" w:rsidP="00066BF0">
                <w:pPr>
                  <w:spacing w:before="60" w:after="0" w:line="240" w:lineRule="auto"/>
                  <w:ind w:left="-675" w:firstLine="675"/>
                  <w:jc w:val="right"/>
                  <w:rPr>
                    <w:rFonts w:ascii="Tahoma" w:hAnsi="Tahoma" w:cs="Tahoma"/>
                    <w:bCs/>
                    <w:szCs w:val="20"/>
                  </w:rPr>
                </w:pPr>
                <w:r>
                  <w:rPr>
                    <w:rFonts w:ascii="Tahoma" w:hAnsi="Tahoma" w:cs="Tahoma"/>
                    <w:bCs/>
                    <w:noProof/>
                    <w:szCs w:val="20"/>
                  </w:rPr>
                  <w:drawing>
                    <wp:inline distT="0" distB="0" distL="0" distR="0">
                      <wp:extent cx="786765" cy="469265"/>
                      <wp:effectExtent l="0" t="0" r="0" b="0"/>
                      <wp:docPr id="18" name="Pictur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6765" cy="4692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</w:p>
      </w:tc>
      <w:tc>
        <w:tcPr>
          <w:tcW w:w="1417" w:type="dxa"/>
          <w:shd w:val="clear" w:color="auto" w:fill="990000"/>
        </w:tcPr>
        <w:p w:rsidR="00066BF0" w:rsidRPr="00E64D5B" w:rsidRDefault="00066BF0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</w:p>
      </w:tc>
      <w:tc>
        <w:tcPr>
          <w:tcW w:w="9972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</w:p>
      </w:tc>
    </w:tr>
  </w:tbl>
  <w:p w:rsidR="00066BF0" w:rsidRPr="00066BF0" w:rsidRDefault="00066BF0">
    <w:pPr>
      <w:pStyle w:val="a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011"/>
      <w:docPartObj>
        <w:docPartGallery w:val="Page Numbers (Bottom of Page)"/>
        <w:docPartUnique/>
      </w:docPartObj>
    </w:sdtPr>
    <w:sdtContent>
      <w:tbl>
        <w:tblPr>
          <w:tblW w:w="14425" w:type="dxa"/>
          <w:tblLayout w:type="fixed"/>
          <w:tblLook w:val="0000"/>
        </w:tblPr>
        <w:tblGrid>
          <w:gridCol w:w="78"/>
          <w:gridCol w:w="3383"/>
          <w:gridCol w:w="2850"/>
          <w:gridCol w:w="6413"/>
          <w:gridCol w:w="1559"/>
          <w:gridCol w:w="142"/>
        </w:tblGrid>
        <w:tr w:rsidR="00066BF0" w:rsidRPr="00E64D5B" w:rsidTr="00066BF0">
          <w:trPr>
            <w:gridAfter w:val="1"/>
            <w:wAfter w:w="142" w:type="dxa"/>
          </w:trPr>
          <w:tc>
            <w:tcPr>
              <w:tcW w:w="12724" w:type="dxa"/>
              <w:gridSpan w:val="4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:rsidR="00066BF0" w:rsidRPr="00E64D5B" w:rsidRDefault="008862F7" w:rsidP="00066BF0">
              <w:pPr>
                <w:pStyle w:val="aa"/>
                <w:ind w:left="601"/>
                <w:jc w:val="both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B4615B">
                <w:rPr>
                  <w:rFonts w:ascii="Tahoma" w:hAnsi="Tahoma" w:cs="Tahoma"/>
                  <w:noProof/>
                  <w:sz w:val="20"/>
                </w:rPr>
                <w:t>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D00065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BE7983" w:rsidRDefault="00066BF0" w:rsidP="00E1172A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E1172A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E1172A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5</w:t>
              </w:r>
              <w:r w:rsidR="00BE7983">
                <w:rPr>
                  <w:rFonts w:ascii="Tahoma" w:hAnsi="Tahoma" w:cs="Tahoma"/>
                  <w:bCs/>
                  <w:sz w:val="16"/>
                  <w:szCs w:val="16"/>
                </w:rPr>
                <w:t>.201</w:t>
              </w:r>
              <w:r w:rsidR="00EE41F1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7</w:t>
              </w:r>
            </w:p>
          </w:tc>
          <w:tc>
            <w:tcPr>
              <w:tcW w:w="2850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8114" w:type="dxa"/>
              <w:gridSpan w:val="3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>
                    <wp:extent cx="786765" cy="469265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8862F7">
        <w:pPr>
          <w:pStyle w:val="aa"/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289" w:type="dxa"/>
      <w:tblLayout w:type="fixed"/>
      <w:tblLook w:val="0000"/>
    </w:tblPr>
    <w:tblGrid>
      <w:gridCol w:w="77"/>
      <w:gridCol w:w="3351"/>
      <w:gridCol w:w="2823"/>
      <w:gridCol w:w="6494"/>
      <w:gridCol w:w="1404"/>
      <w:gridCol w:w="140"/>
    </w:tblGrid>
    <w:tr w:rsidR="00066BF0" w:rsidRPr="00E64D5B" w:rsidTr="00B51CF0">
      <w:trPr>
        <w:gridAfter w:val="1"/>
        <w:wAfter w:w="140" w:type="dxa"/>
        <w:trHeight w:val="230"/>
      </w:trPr>
      <w:tc>
        <w:tcPr>
          <w:tcW w:w="12745" w:type="dxa"/>
          <w:gridSpan w:val="4"/>
          <w:shd w:val="clear" w:color="auto" w:fill="DDDDDD"/>
          <w:vAlign w:val="center"/>
        </w:tcPr>
        <w:p w:rsidR="00066BF0" w:rsidRPr="00687CA7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04" w:type="dxa"/>
          <w:shd w:val="clear" w:color="auto" w:fill="990000"/>
        </w:tcPr>
        <w:p w:rsidR="00066BF0" w:rsidRPr="00E64D5B" w:rsidRDefault="008862F7" w:rsidP="00F921A3">
          <w:pPr>
            <w:pStyle w:val="aa"/>
            <w:ind w:left="601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066BF0">
            <w:rPr>
              <w:rFonts w:ascii="Tahoma" w:hAnsi="Tahoma" w:cs="Tahoma"/>
              <w:noProof/>
              <w:sz w:val="20"/>
            </w:rPr>
            <w:t>1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B51CF0">
      <w:tblPrEx>
        <w:tblBorders>
          <w:top w:val="single" w:sz="4" w:space="0" w:color="auto"/>
        </w:tblBorders>
        <w:tblLook w:val="01E0"/>
      </w:tblPrEx>
      <w:trPr>
        <w:gridBefore w:val="1"/>
        <w:wBefore w:w="77" w:type="dxa"/>
        <w:trHeight w:val="775"/>
      </w:trPr>
      <w:tc>
        <w:tcPr>
          <w:tcW w:w="3351" w:type="dxa"/>
          <w:shd w:val="clear" w:color="auto" w:fill="auto"/>
        </w:tcPr>
        <w:p w:rsidR="00066BF0" w:rsidRDefault="00066BF0" w:rsidP="00687CA7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687CA7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F425EC" w:rsidRDefault="00066BF0" w:rsidP="00687CA7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2823" w:type="dxa"/>
          <w:shd w:val="clear" w:color="auto" w:fill="auto"/>
          <w:vAlign w:val="center"/>
        </w:tcPr>
        <w:p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8038" w:type="dxa"/>
          <w:gridSpan w:val="3"/>
          <w:shd w:val="clear" w:color="auto" w:fill="auto"/>
          <w:vAlign w:val="center"/>
        </w:tcPr>
        <w:p w:rsidR="00066BF0" w:rsidRPr="00C54013" w:rsidRDefault="00066BF0" w:rsidP="003679DA">
          <w:pPr>
            <w:spacing w:before="120" w:after="0" w:line="240" w:lineRule="auto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>
                <wp:extent cx="786765" cy="46926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Default="00066BF0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029"/>
      <w:docPartObj>
        <w:docPartGallery w:val="Page Numbers (Bottom of Page)"/>
        <w:docPartUnique/>
      </w:docPartObj>
    </w:sdtPr>
    <w:sdtContent>
      <w:tbl>
        <w:tblPr>
          <w:tblW w:w="9605" w:type="dxa"/>
          <w:tblLayout w:type="fixed"/>
          <w:tblLook w:val="0000"/>
        </w:tblPr>
        <w:tblGrid>
          <w:gridCol w:w="78"/>
          <w:gridCol w:w="3383"/>
          <w:gridCol w:w="4585"/>
          <w:gridCol w:w="1559"/>
        </w:tblGrid>
        <w:tr w:rsidR="00066BF0" w:rsidRPr="00E64D5B" w:rsidTr="009A3202">
          <w:tc>
            <w:tcPr>
              <w:tcW w:w="8046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559" w:type="dxa"/>
              <w:shd w:val="clear" w:color="auto" w:fill="990000"/>
            </w:tcPr>
            <w:p w:rsidR="00066BF0" w:rsidRPr="00E64D5B" w:rsidRDefault="008862F7" w:rsidP="009A3202">
              <w:pPr>
                <w:pStyle w:val="aa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B4615B">
                <w:rPr>
                  <w:rFonts w:ascii="Tahoma" w:hAnsi="Tahoma" w:cs="Tahoma"/>
                  <w:noProof/>
                  <w:sz w:val="20"/>
                </w:rPr>
                <w:t>4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9A3202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FB3F3D" w:rsidRDefault="00066BF0" w:rsidP="00FB3F3D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5</w:t>
              </w:r>
              <w:r w:rsidRPr="00F425EC">
                <w:rPr>
                  <w:rFonts w:ascii="Tahoma" w:hAnsi="Tahoma" w:cs="Tahoma"/>
                  <w:bCs/>
                  <w:sz w:val="16"/>
                  <w:szCs w:val="16"/>
                </w:rPr>
                <w:t>.201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7</w:t>
              </w:r>
            </w:p>
          </w:tc>
          <w:tc>
            <w:tcPr>
              <w:tcW w:w="4585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559" w:type="dxa"/>
              <w:shd w:val="clear" w:color="auto" w:fill="auto"/>
              <w:vAlign w:val="center"/>
            </w:tcPr>
            <w:p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>
                    <wp:extent cx="786765" cy="469265"/>
                    <wp:effectExtent l="0" t="0" r="0" b="0"/>
                    <wp:docPr id="6" name="Pictur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8862F7">
        <w:pPr>
          <w:pStyle w:val="aa"/>
        </w:pPr>
      </w:p>
    </w:sdtContent>
  </w:sdt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5" w:type="dxa"/>
      <w:tblLayout w:type="fixed"/>
      <w:tblLook w:val="0000"/>
    </w:tblPr>
    <w:tblGrid>
      <w:gridCol w:w="78"/>
      <w:gridCol w:w="3383"/>
      <w:gridCol w:w="4585"/>
      <w:gridCol w:w="1559"/>
    </w:tblGrid>
    <w:tr w:rsidR="00066BF0" w:rsidRPr="00E64D5B" w:rsidTr="00F921A3">
      <w:tc>
        <w:tcPr>
          <w:tcW w:w="8046" w:type="dxa"/>
          <w:gridSpan w:val="3"/>
          <w:shd w:val="clear" w:color="auto" w:fill="DDDDDD"/>
          <w:vAlign w:val="center"/>
        </w:tcPr>
        <w:p w:rsidR="00066BF0" w:rsidRPr="00E64D5B" w:rsidRDefault="00066BF0" w:rsidP="00F921A3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559" w:type="dxa"/>
          <w:shd w:val="clear" w:color="auto" w:fill="990000"/>
        </w:tcPr>
        <w:p w:rsidR="00066BF0" w:rsidRPr="00E64D5B" w:rsidRDefault="008862F7" w:rsidP="00F921A3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B4615B">
            <w:rPr>
              <w:rFonts w:ascii="Tahoma" w:hAnsi="Tahoma" w:cs="Tahoma"/>
              <w:noProof/>
              <w:sz w:val="20"/>
            </w:rPr>
            <w:t>3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F921A3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FB3F3D" w:rsidRDefault="00066BF0" w:rsidP="00FB3F3D">
          <w:pPr>
            <w:spacing w:after="0" w:line="240" w:lineRule="auto"/>
            <w:rPr>
              <w:rFonts w:ascii="Tahoma" w:hAnsi="Tahoma" w:cs="Tahoma"/>
              <w:bCs/>
              <w:szCs w:val="20"/>
              <w:lang w:val="en-US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="00FB3F3D" w:rsidRPr="00FB3F3D">
            <w:rPr>
              <w:rFonts w:ascii="Tahoma" w:hAnsi="Tahoma" w:cs="Tahoma"/>
              <w:bCs/>
              <w:sz w:val="16"/>
              <w:szCs w:val="16"/>
            </w:rPr>
            <w:t>8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5</w:t>
          </w:r>
          <w:r w:rsidRPr="00F425EC">
            <w:rPr>
              <w:rFonts w:ascii="Tahoma" w:hAnsi="Tahoma" w:cs="Tahoma"/>
              <w:bCs/>
              <w:sz w:val="16"/>
              <w:szCs w:val="16"/>
            </w:rPr>
            <w:t>.201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7</w:t>
          </w:r>
        </w:p>
      </w:tc>
      <w:tc>
        <w:tcPr>
          <w:tcW w:w="4585" w:type="dxa"/>
          <w:shd w:val="clear" w:color="auto" w:fill="auto"/>
          <w:vAlign w:val="center"/>
        </w:tcPr>
        <w:p w:rsidR="00066BF0" w:rsidRPr="00C54013" w:rsidRDefault="00066BF0" w:rsidP="00F921A3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066BF0" w:rsidRPr="00C54013" w:rsidRDefault="00066BF0" w:rsidP="00687CA7">
          <w:pPr>
            <w:spacing w:before="12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>
                <wp:extent cx="786765" cy="469265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066BF0" w:rsidRDefault="00066BF0" w:rsidP="00066BF0">
    <w:pPr>
      <w:pStyle w:val="aa"/>
      <w:rPr>
        <w:lang w:val="en-US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5058"/>
      <w:docPartObj>
        <w:docPartGallery w:val="Page Numbers (Bottom of Page)"/>
        <w:docPartUnique/>
      </w:docPartObj>
    </w:sdtPr>
    <w:sdtContent>
      <w:tbl>
        <w:tblPr>
          <w:tblW w:w="14709" w:type="dxa"/>
          <w:tblLayout w:type="fixed"/>
          <w:tblLook w:val="0000"/>
        </w:tblPr>
        <w:tblGrid>
          <w:gridCol w:w="78"/>
          <w:gridCol w:w="3383"/>
          <w:gridCol w:w="9547"/>
          <w:gridCol w:w="1701"/>
        </w:tblGrid>
        <w:tr w:rsidR="00066BF0" w:rsidRPr="00E64D5B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034D9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:rsidR="00066BF0" w:rsidRPr="00E64D5B" w:rsidRDefault="008862F7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B4615B">
                <w:rPr>
                  <w:rFonts w:ascii="Tahoma" w:hAnsi="Tahoma" w:cs="Tahoma"/>
                  <w:noProof/>
                  <w:sz w:val="20"/>
                </w:rPr>
                <w:t>7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B14E2C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FB3F3D" w:rsidRDefault="00066BF0" w:rsidP="00FB3F3D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8.5.2017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>
                    <wp:extent cx="786765" cy="469265"/>
                    <wp:effectExtent l="0" t="0" r="0" b="0"/>
                    <wp:docPr id="12" name="Picture 1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5F261A" w:rsidRDefault="008862F7">
        <w:pPr>
          <w:pStyle w:val="aa"/>
          <w:rPr>
            <w:lang w:val="en-US"/>
          </w:rPr>
        </w:pPr>
      </w:p>
    </w:sdtContent>
  </w:sdt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Layout w:type="fixed"/>
      <w:tblLook w:val="0000"/>
    </w:tblPr>
    <w:tblGrid>
      <w:gridCol w:w="78"/>
      <w:gridCol w:w="3383"/>
      <w:gridCol w:w="9972"/>
      <w:gridCol w:w="1417"/>
    </w:tblGrid>
    <w:tr w:rsidR="00066BF0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p w:rsidR="00066BF0" w:rsidRPr="00E64D5B" w:rsidRDefault="00066BF0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:rsidR="00066BF0" w:rsidRPr="00E64D5B" w:rsidRDefault="008862F7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066BF0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F425EC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066BF0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066BF0" w:rsidRDefault="00066BF0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066BF0" w:rsidRDefault="00066BF0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066BF0" w:rsidRPr="00C54013" w:rsidRDefault="00066BF0" w:rsidP="00066BF0">
          <w:pPr>
            <w:spacing w:after="0" w:line="240" w:lineRule="auto"/>
            <w:rPr>
              <w:rFonts w:ascii="Tahoma" w:hAnsi="Tahoma" w:cs="Tahoma"/>
              <w:bCs/>
              <w:szCs w:val="20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Pr="00066BF0">
            <w:rPr>
              <w:rFonts w:ascii="Tahoma" w:hAnsi="Tahoma" w:cs="Tahoma"/>
              <w:bCs/>
              <w:sz w:val="16"/>
              <w:szCs w:val="16"/>
            </w:rPr>
            <w:t>14.09.2015</w:t>
          </w:r>
        </w:p>
      </w:tc>
      <w:tc>
        <w:tcPr>
          <w:tcW w:w="9972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066BF0" w:rsidRPr="00C54013" w:rsidRDefault="00066BF0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>
                <wp:extent cx="786765" cy="469265"/>
                <wp:effectExtent l="0" t="0" r="0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66BF0" w:rsidRPr="00066BF0" w:rsidRDefault="00066BF0">
    <w:pPr>
      <w:pStyle w:val="aa"/>
      <w:rPr>
        <w:lang w:val="en-US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3528673"/>
      <w:docPartObj>
        <w:docPartGallery w:val="Page Numbers (Bottom of Page)"/>
        <w:docPartUnique/>
      </w:docPartObj>
    </w:sdtPr>
    <w:sdtContent>
      <w:tbl>
        <w:tblPr>
          <w:tblW w:w="14709" w:type="dxa"/>
          <w:tblLayout w:type="fixed"/>
          <w:tblLook w:val="0000"/>
        </w:tblPr>
        <w:tblGrid>
          <w:gridCol w:w="78"/>
          <w:gridCol w:w="3383"/>
          <w:gridCol w:w="9547"/>
          <w:gridCol w:w="1701"/>
        </w:tblGrid>
        <w:tr w:rsidR="00066BF0" w:rsidRPr="00E64D5B" w:rsidTr="00B14E2C">
          <w:tc>
            <w:tcPr>
              <w:tcW w:w="13008" w:type="dxa"/>
              <w:gridSpan w:val="3"/>
              <w:shd w:val="clear" w:color="auto" w:fill="DDDDDD"/>
              <w:vAlign w:val="center"/>
            </w:tcPr>
            <w:p w:rsidR="00066BF0" w:rsidRPr="00E64D5B" w:rsidRDefault="00066BF0" w:rsidP="00066BF0">
              <w:pPr>
                <w:pStyle w:val="aa"/>
                <w:snapToGrid w:val="0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t>ΠΑΡΑΡΤΗΜΑ Ι – ΔΙΑΧΕΙΡΙΣΤΙΚΗ ΙΚΑΝΟΤΗΤΑ</w:t>
              </w:r>
              <w:r w:rsidRPr="00687CA7">
                <w:rPr>
                  <w:rFonts w:ascii="Tahoma" w:hAnsi="Tahoma" w:cs="Tahoma"/>
                  <w:sz w:val="20"/>
                </w:rPr>
                <w:t xml:space="preserve"> </w:t>
              </w:r>
              <w:r w:rsidRPr="00687CA7">
                <w:rPr>
                  <w:rFonts w:ascii="Tahoma" w:hAnsi="Tahoma" w:cs="Tahoma"/>
                  <w:sz w:val="16"/>
                  <w:szCs w:val="16"/>
                </w:rPr>
                <w:t>- ΥΠΟΔΕΙΓΜΑΤΑ</w:t>
              </w:r>
            </w:p>
          </w:tc>
          <w:tc>
            <w:tcPr>
              <w:tcW w:w="1701" w:type="dxa"/>
              <w:shd w:val="clear" w:color="auto" w:fill="990000"/>
            </w:tcPr>
            <w:p w:rsidR="00066BF0" w:rsidRPr="00E64D5B" w:rsidRDefault="008862F7" w:rsidP="00B14E2C">
              <w:pPr>
                <w:pStyle w:val="aa"/>
                <w:ind w:left="2869" w:hanging="2869"/>
                <w:jc w:val="center"/>
                <w:rPr>
                  <w:rFonts w:ascii="Tahoma" w:hAnsi="Tahoma" w:cs="Tahoma"/>
                  <w:sz w:val="20"/>
                </w:rPr>
              </w:pPr>
              <w:r w:rsidRPr="00E64D5B">
                <w:rPr>
                  <w:rFonts w:ascii="Tahoma" w:hAnsi="Tahoma" w:cs="Tahoma"/>
                  <w:sz w:val="20"/>
                </w:rPr>
                <w:fldChar w:fldCharType="begin"/>
              </w:r>
              <w:r w:rsidR="00066BF0" w:rsidRPr="00E64D5B">
                <w:rPr>
                  <w:rFonts w:ascii="Tahoma" w:hAnsi="Tahoma" w:cs="Tahoma"/>
                  <w:sz w:val="20"/>
                </w:rPr>
                <w:instrText xml:space="preserve"> PAGE </w:instrText>
              </w:r>
              <w:r w:rsidRPr="00E64D5B">
                <w:rPr>
                  <w:rFonts w:ascii="Tahoma" w:hAnsi="Tahoma" w:cs="Tahoma"/>
                  <w:sz w:val="20"/>
                </w:rPr>
                <w:fldChar w:fldCharType="separate"/>
              </w:r>
              <w:r w:rsidR="00B4615B">
                <w:rPr>
                  <w:rFonts w:ascii="Tahoma" w:hAnsi="Tahoma" w:cs="Tahoma"/>
                  <w:noProof/>
                  <w:sz w:val="20"/>
                </w:rPr>
                <w:t>11</w:t>
              </w:r>
              <w:r w:rsidRPr="00E64D5B">
                <w:rPr>
                  <w:rFonts w:ascii="Tahoma" w:hAnsi="Tahoma" w:cs="Tahoma"/>
                  <w:sz w:val="20"/>
                </w:rPr>
                <w:fldChar w:fldCharType="end"/>
              </w:r>
            </w:p>
          </w:tc>
        </w:tr>
        <w:tr w:rsidR="00066BF0" w:rsidRPr="00C54013" w:rsidTr="00B14E2C">
          <w:tblPrEx>
            <w:tblBorders>
              <w:top w:val="single" w:sz="4" w:space="0" w:color="auto"/>
            </w:tblBorders>
            <w:tblLook w:val="01E0"/>
          </w:tblPrEx>
          <w:trPr>
            <w:gridBefore w:val="1"/>
            <w:wBefore w:w="78" w:type="dxa"/>
          </w:trPr>
          <w:tc>
            <w:tcPr>
              <w:tcW w:w="3383" w:type="dxa"/>
              <w:shd w:val="clear" w:color="auto" w:fill="auto"/>
            </w:tcPr>
            <w:p w:rsidR="00066BF0" w:rsidRDefault="00066BF0" w:rsidP="00066BF0">
              <w:pPr>
                <w:spacing w:before="12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Οδηγός: Ο.Ι.1_1</w:t>
              </w:r>
            </w:p>
            <w:p w:rsidR="00066BF0" w:rsidRDefault="00066BF0" w:rsidP="00066BF0">
              <w:pPr>
                <w:tabs>
                  <w:tab w:val="left" w:pos="0"/>
                </w:tabs>
                <w:spacing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  <w:r>
                <w:rPr>
                  <w:rFonts w:ascii="Tahoma" w:hAnsi="Tahoma" w:cs="Tahoma"/>
                  <w:bCs/>
                  <w:sz w:val="16"/>
                  <w:szCs w:val="16"/>
                </w:rPr>
                <w:t>Έκδοση:1</w:t>
              </w:r>
              <w:r>
                <w:rPr>
                  <w:rFonts w:ascii="Tahoma" w:hAnsi="Tahoma" w:cs="Tahoma"/>
                  <w:bCs/>
                  <w:sz w:val="16"/>
                  <w:szCs w:val="16"/>
                  <w:vertAlign w:val="superscript"/>
                </w:rPr>
                <w:t>η</w:t>
              </w:r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  </w:t>
              </w:r>
            </w:p>
            <w:p w:rsidR="00066BF0" w:rsidRPr="00FB3F3D" w:rsidRDefault="00066BF0" w:rsidP="00FB3F3D">
              <w:pPr>
                <w:spacing w:after="0" w:line="240" w:lineRule="auto"/>
                <w:rPr>
                  <w:rFonts w:ascii="Tahoma" w:hAnsi="Tahoma" w:cs="Tahoma"/>
                  <w:bCs/>
                  <w:szCs w:val="20"/>
                  <w:lang w:val="en-US"/>
                </w:rPr>
              </w:pPr>
              <w:proofErr w:type="spellStart"/>
              <w:r>
                <w:rPr>
                  <w:rFonts w:ascii="Tahoma" w:hAnsi="Tahoma" w:cs="Tahoma"/>
                  <w:bCs/>
                  <w:sz w:val="16"/>
                  <w:szCs w:val="16"/>
                </w:rPr>
                <w:t>Ημ</w:t>
              </w:r>
              <w:proofErr w:type="spellEnd"/>
              <w:r>
                <w:rPr>
                  <w:rFonts w:ascii="Tahoma" w:hAnsi="Tahoma" w:cs="Tahoma"/>
                  <w:bCs/>
                  <w:sz w:val="16"/>
                  <w:szCs w:val="16"/>
                </w:rPr>
                <w:t xml:space="preserve">. Έκδοσης: </w:t>
              </w:r>
              <w:r w:rsidR="00FB3F3D">
                <w:rPr>
                  <w:rFonts w:ascii="Tahoma" w:hAnsi="Tahoma" w:cs="Tahoma"/>
                  <w:bCs/>
                  <w:sz w:val="16"/>
                  <w:szCs w:val="16"/>
                  <w:lang w:val="en-US"/>
                </w:rPr>
                <w:t>8.5.2017</w:t>
              </w:r>
            </w:p>
          </w:tc>
          <w:tc>
            <w:tcPr>
              <w:tcW w:w="9547" w:type="dxa"/>
              <w:shd w:val="clear" w:color="auto" w:fill="auto"/>
              <w:vAlign w:val="center"/>
            </w:tcPr>
            <w:p w:rsidR="00066BF0" w:rsidRPr="00C54013" w:rsidRDefault="00066BF0" w:rsidP="000034D9">
              <w:pPr>
                <w:spacing w:before="60" w:after="0" w:line="240" w:lineRule="auto"/>
                <w:rPr>
                  <w:rFonts w:ascii="Tahoma" w:hAnsi="Tahoma" w:cs="Tahoma"/>
                  <w:bCs/>
                  <w:sz w:val="16"/>
                  <w:szCs w:val="16"/>
                </w:rPr>
              </w:pPr>
            </w:p>
          </w:tc>
          <w:tc>
            <w:tcPr>
              <w:tcW w:w="1701" w:type="dxa"/>
              <w:shd w:val="clear" w:color="auto" w:fill="auto"/>
              <w:vAlign w:val="center"/>
            </w:tcPr>
            <w:p w:rsidR="00066BF0" w:rsidRPr="00C54013" w:rsidRDefault="00066BF0" w:rsidP="009A3202">
              <w:pPr>
                <w:spacing w:before="60" w:after="0" w:line="240" w:lineRule="auto"/>
                <w:ind w:left="-675" w:firstLine="675"/>
                <w:jc w:val="right"/>
                <w:rPr>
                  <w:rFonts w:ascii="Tahoma" w:hAnsi="Tahoma" w:cs="Tahoma"/>
                  <w:bCs/>
                  <w:szCs w:val="20"/>
                </w:rPr>
              </w:pPr>
              <w:r>
                <w:rPr>
                  <w:rFonts w:ascii="Tahoma" w:hAnsi="Tahoma" w:cs="Tahoma"/>
                  <w:bCs/>
                  <w:noProof/>
                  <w:szCs w:val="20"/>
                </w:rPr>
                <w:drawing>
                  <wp:inline distT="0" distB="0" distL="0" distR="0">
                    <wp:extent cx="786765" cy="469265"/>
                    <wp:effectExtent l="0" t="0" r="0" b="0"/>
                    <wp:docPr id="15" name="Picture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86765" cy="4692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066BF0" w:rsidRPr="00066BF0" w:rsidRDefault="008862F7">
        <w:pPr>
          <w:pStyle w:val="aa"/>
        </w:pPr>
      </w:p>
    </w:sdtContent>
  </w:sdt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50" w:type="dxa"/>
      <w:tblLayout w:type="fixed"/>
      <w:tblLook w:val="0000"/>
    </w:tblPr>
    <w:tblGrid>
      <w:gridCol w:w="78"/>
      <w:gridCol w:w="3383"/>
      <w:gridCol w:w="9972"/>
      <w:gridCol w:w="1417"/>
    </w:tblGrid>
    <w:tr w:rsidR="00F425EC" w:rsidRPr="00E64D5B" w:rsidTr="00066BF0">
      <w:tc>
        <w:tcPr>
          <w:tcW w:w="13433" w:type="dxa"/>
          <w:gridSpan w:val="3"/>
          <w:shd w:val="clear" w:color="auto" w:fill="DDDDDD"/>
          <w:vAlign w:val="center"/>
        </w:tcPr>
        <w:p w:rsidR="00F425EC" w:rsidRPr="00E64D5B" w:rsidRDefault="00F425EC" w:rsidP="00066BF0">
          <w:pPr>
            <w:pStyle w:val="aa"/>
            <w:snapToGrid w:val="0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t>ΠΑΡΑΡΤΗΜΑ Ι – ΔΙΑΧΕΙΡΙΣΤΙΚΗ ΙΚΑΝΟΤΗΤΑ</w:t>
          </w:r>
          <w:r w:rsidRPr="00687CA7">
            <w:rPr>
              <w:rFonts w:ascii="Tahoma" w:hAnsi="Tahoma" w:cs="Tahoma"/>
              <w:sz w:val="20"/>
            </w:rPr>
            <w:t xml:space="preserve"> </w:t>
          </w:r>
          <w:r w:rsidRPr="00687CA7">
            <w:rPr>
              <w:rFonts w:ascii="Tahoma" w:hAnsi="Tahoma" w:cs="Tahoma"/>
              <w:sz w:val="16"/>
              <w:szCs w:val="16"/>
            </w:rPr>
            <w:t>- ΥΠΟΔΕΙΓΜΑΤΑ</w:t>
          </w:r>
        </w:p>
      </w:tc>
      <w:tc>
        <w:tcPr>
          <w:tcW w:w="1417" w:type="dxa"/>
          <w:shd w:val="clear" w:color="auto" w:fill="990000"/>
        </w:tcPr>
        <w:p w:rsidR="00F425EC" w:rsidRPr="00E64D5B" w:rsidRDefault="008862F7" w:rsidP="00066BF0">
          <w:pPr>
            <w:pStyle w:val="aa"/>
            <w:jc w:val="center"/>
            <w:rPr>
              <w:rFonts w:ascii="Tahoma" w:hAnsi="Tahoma" w:cs="Tahoma"/>
              <w:sz w:val="20"/>
            </w:rPr>
          </w:pPr>
          <w:r w:rsidRPr="00E64D5B">
            <w:rPr>
              <w:rFonts w:ascii="Tahoma" w:hAnsi="Tahoma" w:cs="Tahoma"/>
              <w:sz w:val="20"/>
            </w:rPr>
            <w:fldChar w:fldCharType="begin"/>
          </w:r>
          <w:r w:rsidR="00F425EC" w:rsidRPr="00E64D5B">
            <w:rPr>
              <w:rFonts w:ascii="Tahoma" w:hAnsi="Tahoma" w:cs="Tahoma"/>
              <w:sz w:val="20"/>
            </w:rPr>
            <w:instrText xml:space="preserve"> PAGE </w:instrText>
          </w:r>
          <w:r w:rsidRPr="00E64D5B">
            <w:rPr>
              <w:rFonts w:ascii="Tahoma" w:hAnsi="Tahoma" w:cs="Tahoma"/>
              <w:sz w:val="20"/>
            </w:rPr>
            <w:fldChar w:fldCharType="separate"/>
          </w:r>
          <w:r w:rsidR="00B4615B">
            <w:rPr>
              <w:rFonts w:ascii="Tahoma" w:hAnsi="Tahoma" w:cs="Tahoma"/>
              <w:noProof/>
              <w:sz w:val="20"/>
            </w:rPr>
            <w:t>8</w:t>
          </w:r>
          <w:r w:rsidRPr="00E64D5B">
            <w:rPr>
              <w:rFonts w:ascii="Tahoma" w:hAnsi="Tahoma" w:cs="Tahoma"/>
              <w:sz w:val="20"/>
            </w:rPr>
            <w:fldChar w:fldCharType="end"/>
          </w:r>
        </w:p>
      </w:tc>
    </w:tr>
    <w:tr w:rsidR="00F425EC" w:rsidRPr="00C54013" w:rsidTr="00066BF0">
      <w:tblPrEx>
        <w:tblBorders>
          <w:top w:val="single" w:sz="4" w:space="0" w:color="auto"/>
        </w:tblBorders>
        <w:tblLook w:val="01E0"/>
      </w:tblPrEx>
      <w:trPr>
        <w:gridBefore w:val="1"/>
        <w:wBefore w:w="78" w:type="dxa"/>
      </w:trPr>
      <w:tc>
        <w:tcPr>
          <w:tcW w:w="3383" w:type="dxa"/>
          <w:shd w:val="clear" w:color="auto" w:fill="auto"/>
        </w:tcPr>
        <w:p w:rsidR="00F425EC" w:rsidRDefault="00F425EC" w:rsidP="00066BF0">
          <w:pPr>
            <w:spacing w:before="12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Οδηγός: Ο.Ι.1_1</w:t>
          </w:r>
        </w:p>
        <w:p w:rsidR="00F425EC" w:rsidRDefault="00F425EC" w:rsidP="00066BF0">
          <w:pPr>
            <w:tabs>
              <w:tab w:val="left" w:pos="0"/>
            </w:tabs>
            <w:spacing w:after="0" w:line="240" w:lineRule="auto"/>
            <w:rPr>
              <w:rFonts w:ascii="Tahoma" w:hAnsi="Tahoma" w:cs="Tahoma"/>
              <w:bCs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Έκδοση:1</w:t>
          </w:r>
          <w:r>
            <w:rPr>
              <w:rFonts w:ascii="Tahoma" w:hAnsi="Tahoma" w:cs="Tahoma"/>
              <w:bCs/>
              <w:sz w:val="16"/>
              <w:szCs w:val="16"/>
              <w:vertAlign w:val="superscript"/>
            </w:rPr>
            <w:t>η</w:t>
          </w:r>
          <w:r>
            <w:rPr>
              <w:rFonts w:ascii="Tahoma" w:hAnsi="Tahoma" w:cs="Tahoma"/>
              <w:bCs/>
              <w:sz w:val="16"/>
              <w:szCs w:val="16"/>
            </w:rPr>
            <w:t xml:space="preserve">  </w:t>
          </w:r>
        </w:p>
        <w:p w:rsidR="00F425EC" w:rsidRPr="00FB3F3D" w:rsidRDefault="00F425EC" w:rsidP="00FB3F3D">
          <w:pPr>
            <w:spacing w:after="0" w:line="240" w:lineRule="auto"/>
            <w:rPr>
              <w:rFonts w:ascii="Tahoma" w:hAnsi="Tahoma" w:cs="Tahoma"/>
              <w:bCs/>
              <w:szCs w:val="20"/>
              <w:lang w:val="en-US"/>
            </w:rPr>
          </w:pPr>
          <w:proofErr w:type="spellStart"/>
          <w:r>
            <w:rPr>
              <w:rFonts w:ascii="Tahoma" w:hAnsi="Tahoma" w:cs="Tahoma"/>
              <w:bCs/>
              <w:sz w:val="16"/>
              <w:szCs w:val="16"/>
            </w:rPr>
            <w:t>Ημ</w:t>
          </w:r>
          <w:proofErr w:type="spellEnd"/>
          <w:r>
            <w:rPr>
              <w:rFonts w:ascii="Tahoma" w:hAnsi="Tahoma" w:cs="Tahoma"/>
              <w:bCs/>
              <w:sz w:val="16"/>
              <w:szCs w:val="16"/>
            </w:rPr>
            <w:t xml:space="preserve">. Έκδοσης: </w:t>
          </w:r>
          <w:r w:rsidR="00FB3F3D">
            <w:rPr>
              <w:rFonts w:ascii="Tahoma" w:hAnsi="Tahoma" w:cs="Tahoma"/>
              <w:bCs/>
              <w:sz w:val="16"/>
              <w:szCs w:val="16"/>
              <w:lang w:val="en-US"/>
            </w:rPr>
            <w:t>8.5.2017</w:t>
          </w:r>
        </w:p>
      </w:tc>
      <w:tc>
        <w:tcPr>
          <w:tcW w:w="9972" w:type="dxa"/>
          <w:shd w:val="clear" w:color="auto" w:fill="auto"/>
          <w:vAlign w:val="center"/>
        </w:tcPr>
        <w:p w:rsidR="00F425EC" w:rsidRPr="00C54013" w:rsidRDefault="00F425EC" w:rsidP="00066BF0">
          <w:pPr>
            <w:spacing w:before="60" w:after="0" w:line="240" w:lineRule="auto"/>
            <w:rPr>
              <w:rFonts w:ascii="Tahoma" w:hAnsi="Tahoma" w:cs="Tahoma"/>
              <w:bCs/>
              <w:sz w:val="16"/>
              <w:szCs w:val="16"/>
            </w:rPr>
          </w:pPr>
        </w:p>
      </w:tc>
      <w:tc>
        <w:tcPr>
          <w:tcW w:w="1417" w:type="dxa"/>
          <w:shd w:val="clear" w:color="auto" w:fill="auto"/>
          <w:vAlign w:val="center"/>
        </w:tcPr>
        <w:p w:rsidR="00F425EC" w:rsidRPr="00C54013" w:rsidRDefault="00F425EC" w:rsidP="00066BF0">
          <w:pPr>
            <w:spacing w:before="60" w:after="0" w:line="240" w:lineRule="auto"/>
            <w:ind w:left="-675" w:firstLine="675"/>
            <w:jc w:val="right"/>
            <w:rPr>
              <w:rFonts w:ascii="Tahoma" w:hAnsi="Tahoma" w:cs="Tahoma"/>
              <w:bCs/>
              <w:szCs w:val="20"/>
            </w:rPr>
          </w:pPr>
          <w:r>
            <w:rPr>
              <w:rFonts w:ascii="Tahoma" w:hAnsi="Tahoma" w:cs="Tahoma"/>
              <w:bCs/>
              <w:noProof/>
              <w:szCs w:val="20"/>
            </w:rPr>
            <w:drawing>
              <wp:inline distT="0" distB="0" distL="0" distR="0">
                <wp:extent cx="786765" cy="46926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425EC" w:rsidRPr="00066BF0" w:rsidRDefault="00F425EC">
    <w:pPr>
      <w:pStyle w:val="a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27" w:rsidRDefault="000B4627" w:rsidP="005401A4">
      <w:pPr>
        <w:spacing w:after="0" w:line="240" w:lineRule="auto"/>
      </w:pPr>
      <w:r>
        <w:separator/>
      </w:r>
    </w:p>
  </w:footnote>
  <w:footnote w:type="continuationSeparator" w:id="0">
    <w:p w:rsidR="000B4627" w:rsidRDefault="000B4627" w:rsidP="005401A4">
      <w:pPr>
        <w:spacing w:after="0" w:line="240" w:lineRule="auto"/>
      </w:pPr>
      <w:r>
        <w:continuationSeparator/>
      </w:r>
    </w:p>
  </w:footnote>
  <w:footnote w:id="1">
    <w:p w:rsidR="00066BF0" w:rsidRPr="007C2BE9" w:rsidRDefault="00066BF0" w:rsidP="0057473B">
      <w:pPr>
        <w:pStyle w:val="a"/>
        <w:numPr>
          <w:ilvl w:val="0"/>
          <w:numId w:val="0"/>
        </w:numPr>
        <w:spacing w:before="0" w:after="0" w:line="240" w:lineRule="auto"/>
        <w:rPr>
          <w:rFonts w:ascii="Tahoma" w:hAnsi="Tahoma" w:cs="Tahoma"/>
          <w:i/>
          <w:sz w:val="18"/>
          <w:szCs w:val="18"/>
          <w:lang w:val="el-GR"/>
        </w:rPr>
      </w:pPr>
      <w:r w:rsidRPr="007C2BE9">
        <w:rPr>
          <w:rStyle w:val="ae"/>
          <w:rFonts w:ascii="Tahoma" w:eastAsiaTheme="majorEastAsia" w:hAnsi="Tahoma" w:cs="Tahoma"/>
          <w:sz w:val="18"/>
          <w:szCs w:val="18"/>
        </w:rPr>
        <w:footnoteRef/>
      </w:r>
      <w:r w:rsidRPr="007C2BE9">
        <w:rPr>
          <w:rFonts w:ascii="Tahoma" w:hAnsi="Tahoma" w:cs="Tahoma"/>
          <w:i/>
          <w:sz w:val="18"/>
          <w:szCs w:val="18"/>
          <w:lang w:val="el-GR"/>
        </w:rPr>
        <w:t xml:space="preserve">Συμπληρώνεται ο παρακάτω πίνακας εφόσον απαιτείται η συνδρομή εξωτερικής συνεργασίας </w:t>
      </w:r>
    </w:p>
  </w:footnote>
  <w:footnote w:id="2">
    <w:p w:rsidR="00066BF0" w:rsidRPr="00E72624" w:rsidRDefault="00066BF0" w:rsidP="00E72624">
      <w:pPr>
        <w:pStyle w:val="ad"/>
        <w:ind w:left="284" w:hanging="284"/>
        <w:rPr>
          <w:rFonts w:ascii="Tahoma" w:hAnsi="Tahoma" w:cs="Tahoma"/>
          <w:i/>
          <w:sz w:val="16"/>
          <w:szCs w:val="18"/>
        </w:rPr>
      </w:pPr>
      <w:r w:rsidRPr="00E72624">
        <w:rPr>
          <w:rFonts w:ascii="Tahoma" w:hAnsi="Tahoma" w:cs="Tahoma"/>
          <w:i/>
          <w:sz w:val="16"/>
          <w:szCs w:val="18"/>
        </w:rPr>
        <w:footnoteRef/>
      </w:r>
      <w:r w:rsidRPr="00E72624">
        <w:rPr>
          <w:rFonts w:ascii="Tahoma" w:hAnsi="Tahoma" w:cs="Tahoma"/>
          <w:i/>
          <w:sz w:val="16"/>
          <w:szCs w:val="18"/>
        </w:rPr>
        <w:t xml:space="preserve"> </w:t>
      </w:r>
      <w:r>
        <w:rPr>
          <w:rFonts w:ascii="Tahoma" w:hAnsi="Tahoma" w:cs="Tahoma"/>
          <w:i/>
          <w:sz w:val="16"/>
          <w:szCs w:val="18"/>
        </w:rPr>
        <w:tab/>
      </w:r>
      <w:r w:rsidRPr="00E72624">
        <w:rPr>
          <w:rFonts w:ascii="Tahoma" w:hAnsi="Tahoma" w:cs="Tahoma"/>
          <w:i/>
          <w:sz w:val="16"/>
          <w:szCs w:val="18"/>
        </w:rPr>
        <w:t>Συμπληρώνεται ο κάτωθι πίνακας για κάθε Έργο που κρίνεται συναφές με το αντικείμενο του προτεινόμενου έργου ή / και αποδεικνύει εμπειρία στην υλοποίηση συγχρηματοδοτούμενων έργων ή / και έργων σχετικού Π/Υ</w:t>
      </w:r>
    </w:p>
    <w:p w:rsidR="00066BF0" w:rsidRPr="007C2BE9" w:rsidRDefault="00066BF0" w:rsidP="00511828">
      <w:pPr>
        <w:pStyle w:val="ad"/>
        <w:rPr>
          <w:rFonts w:ascii="Tahoma" w:hAnsi="Tahoma" w:cs="Tahoma"/>
          <w:i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2A" w:rsidRDefault="00E1172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2A" w:rsidRDefault="00E1172A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2A" w:rsidRDefault="00E1172A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BF0" w:rsidRPr="001E56C1" w:rsidRDefault="00066BF0" w:rsidP="001E56C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64046A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BC4B43"/>
    <w:multiLevelType w:val="hybridMultilevel"/>
    <w:tmpl w:val="283E438C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F2F7E"/>
    <w:multiLevelType w:val="hybridMultilevel"/>
    <w:tmpl w:val="6070194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267DCB"/>
    <w:multiLevelType w:val="hybridMultilevel"/>
    <w:tmpl w:val="3C6EB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A6CDF"/>
    <w:multiLevelType w:val="hybridMultilevel"/>
    <w:tmpl w:val="11740F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105BB0"/>
    <w:multiLevelType w:val="hybridMultilevel"/>
    <w:tmpl w:val="66900222"/>
    <w:lvl w:ilvl="0" w:tplc="0408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453401"/>
    <w:multiLevelType w:val="hybridMultilevel"/>
    <w:tmpl w:val="A86E35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73227"/>
    <w:multiLevelType w:val="hybridMultilevel"/>
    <w:tmpl w:val="7B1A1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2594B"/>
    <w:multiLevelType w:val="hybridMultilevel"/>
    <w:tmpl w:val="A956E7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76364"/>
    <w:multiLevelType w:val="hybridMultilevel"/>
    <w:tmpl w:val="168C3B7E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527FD"/>
    <w:multiLevelType w:val="hybridMultilevel"/>
    <w:tmpl w:val="979E32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C7070"/>
    <w:multiLevelType w:val="hybridMultilevel"/>
    <w:tmpl w:val="B4EA18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D1442"/>
    <w:multiLevelType w:val="hybridMultilevel"/>
    <w:tmpl w:val="7D3CE7DE"/>
    <w:lvl w:ilvl="0" w:tplc="D33C3AB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A4C37"/>
    <w:multiLevelType w:val="hybridMultilevel"/>
    <w:tmpl w:val="39DE4A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FA7731"/>
    <w:multiLevelType w:val="hybridMultilevel"/>
    <w:tmpl w:val="EC4A5F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132BA3"/>
    <w:multiLevelType w:val="hybridMultilevel"/>
    <w:tmpl w:val="ADF4F5F8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FC0C36"/>
    <w:multiLevelType w:val="hybridMultilevel"/>
    <w:tmpl w:val="406A7C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9F1BAD"/>
    <w:multiLevelType w:val="hybridMultilevel"/>
    <w:tmpl w:val="0A746ED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8">
    <w:nsid w:val="2AAF2817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abstractNum w:abstractNumId="19">
    <w:nsid w:val="2B725E47"/>
    <w:multiLevelType w:val="hybridMultilevel"/>
    <w:tmpl w:val="4C3295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F185A"/>
    <w:multiLevelType w:val="hybridMultilevel"/>
    <w:tmpl w:val="D3002F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9A3C14"/>
    <w:multiLevelType w:val="hybridMultilevel"/>
    <w:tmpl w:val="385C9D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0537AD"/>
    <w:multiLevelType w:val="hybridMultilevel"/>
    <w:tmpl w:val="FF32CD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C9552A"/>
    <w:multiLevelType w:val="hybridMultilevel"/>
    <w:tmpl w:val="B66034B4"/>
    <w:lvl w:ilvl="0" w:tplc="18306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384083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255"/>
        </w:tabs>
        <w:ind w:left="-125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4135"/>
        </w:tabs>
        <w:ind w:left="-4135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3415"/>
        </w:tabs>
        <w:ind w:left="-3415" w:hanging="180"/>
      </w:pPr>
    </w:lvl>
    <w:lvl w:ilvl="3" w:tplc="53D45AB6">
      <w:numFmt w:val="bullet"/>
      <w:lvlText w:val=""/>
      <w:lvlJc w:val="left"/>
      <w:pPr>
        <w:tabs>
          <w:tab w:val="num" w:pos="-2695"/>
        </w:tabs>
        <w:ind w:left="-2695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1975"/>
        </w:tabs>
        <w:ind w:left="-19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255"/>
        </w:tabs>
        <w:ind w:left="-12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-535"/>
        </w:tabs>
        <w:ind w:left="-5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85"/>
        </w:tabs>
        <w:ind w:left="1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905"/>
        </w:tabs>
        <w:ind w:left="905" w:hanging="180"/>
      </w:pPr>
    </w:lvl>
  </w:abstractNum>
  <w:abstractNum w:abstractNumId="25">
    <w:nsid w:val="346C513B"/>
    <w:multiLevelType w:val="singleLevel"/>
    <w:tmpl w:val="1F567E8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>
    <w:nsid w:val="39A22A1A"/>
    <w:multiLevelType w:val="hybridMultilevel"/>
    <w:tmpl w:val="630E77F2"/>
    <w:lvl w:ilvl="0" w:tplc="253C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C6811F6"/>
    <w:multiLevelType w:val="hybridMultilevel"/>
    <w:tmpl w:val="8EDC0A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7D5450"/>
    <w:multiLevelType w:val="hybridMultilevel"/>
    <w:tmpl w:val="1F1CFED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2C4EF3CC">
      <w:start w:val="1"/>
      <w:numFmt w:val="decimal"/>
      <w:lvlText w:val="1. %2."/>
      <w:lvlJc w:val="left"/>
      <w:pPr>
        <w:ind w:left="1080" w:hanging="360"/>
      </w:pPr>
      <w:rPr>
        <w:rFonts w:hint="default"/>
      </w:rPr>
    </w:lvl>
    <w:lvl w:ilvl="2" w:tplc="D25EFB40">
      <w:numFmt w:val="bullet"/>
      <w:lvlText w:val="−"/>
      <w:lvlJc w:val="left"/>
      <w:pPr>
        <w:ind w:left="198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2336692"/>
    <w:multiLevelType w:val="hybridMultilevel"/>
    <w:tmpl w:val="97ECCF80"/>
    <w:lvl w:ilvl="0" w:tplc="0408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6932C4C"/>
    <w:multiLevelType w:val="hybridMultilevel"/>
    <w:tmpl w:val="16ECABB6"/>
    <w:lvl w:ilvl="0" w:tplc="53D45A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F41C86"/>
    <w:multiLevelType w:val="hybridMultilevel"/>
    <w:tmpl w:val="E16C97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23466A"/>
    <w:multiLevelType w:val="hybridMultilevel"/>
    <w:tmpl w:val="51F494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3397478"/>
    <w:multiLevelType w:val="hybridMultilevel"/>
    <w:tmpl w:val="BE648524"/>
    <w:lvl w:ilvl="0" w:tplc="0408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5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605652"/>
    <w:multiLevelType w:val="hybridMultilevel"/>
    <w:tmpl w:val="041AD7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0E5052"/>
    <w:multiLevelType w:val="hybridMultilevel"/>
    <w:tmpl w:val="EB189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641F60"/>
    <w:multiLevelType w:val="hybridMultilevel"/>
    <w:tmpl w:val="99E68BC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60DD4E77"/>
    <w:multiLevelType w:val="hybridMultilevel"/>
    <w:tmpl w:val="2DF8F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B43D4"/>
    <w:multiLevelType w:val="hybridMultilevel"/>
    <w:tmpl w:val="9898959A"/>
    <w:lvl w:ilvl="0" w:tplc="D25EFB40">
      <w:numFmt w:val="bullet"/>
      <w:lvlText w:val="−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1">
    <w:nsid w:val="63C96602"/>
    <w:multiLevelType w:val="hybridMultilevel"/>
    <w:tmpl w:val="46B293D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49A2803"/>
    <w:multiLevelType w:val="hybridMultilevel"/>
    <w:tmpl w:val="7B7A61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64703D"/>
    <w:multiLevelType w:val="hybridMultilevel"/>
    <w:tmpl w:val="66D0B1E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BC0606"/>
    <w:multiLevelType w:val="hybridMultilevel"/>
    <w:tmpl w:val="215881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E9A4FA2"/>
    <w:multiLevelType w:val="hybridMultilevel"/>
    <w:tmpl w:val="6382F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F503A3"/>
    <w:multiLevelType w:val="multilevel"/>
    <w:tmpl w:val="DF9AC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48">
    <w:nsid w:val="706D656C"/>
    <w:multiLevelType w:val="hybridMultilevel"/>
    <w:tmpl w:val="38A20524"/>
    <w:lvl w:ilvl="0" w:tplc="D25EFB40">
      <w:numFmt w:val="bullet"/>
      <w:lvlText w:val="−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21572B3"/>
    <w:multiLevelType w:val="hybridMultilevel"/>
    <w:tmpl w:val="3752B6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25EFB40">
      <w:numFmt w:val="bullet"/>
      <w:lvlText w:val="−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8121EE"/>
    <w:multiLevelType w:val="hybridMultilevel"/>
    <w:tmpl w:val="B7F6F5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11A0A70C">
      <w:start w:val="1"/>
      <w:numFmt w:val="decimal"/>
      <w:lvlText w:val="2. %2."/>
      <w:lvlJc w:val="left"/>
      <w:pPr>
        <w:ind w:left="64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617DDE"/>
    <w:multiLevelType w:val="hybridMultilevel"/>
    <w:tmpl w:val="1A987A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C4381B"/>
    <w:multiLevelType w:val="hybridMultilevel"/>
    <w:tmpl w:val="5A88A03E"/>
    <w:lvl w:ilvl="0" w:tplc="D25EFB40">
      <w:numFmt w:val="bullet"/>
      <w:lvlText w:val="−"/>
      <w:lvlJc w:val="left"/>
      <w:pPr>
        <w:ind w:left="785" w:hanging="360"/>
      </w:pPr>
      <w:rPr>
        <w:rFonts w:ascii="Arial" w:eastAsiaTheme="minorEastAsia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DA73D60"/>
    <w:multiLevelType w:val="hybridMultilevel"/>
    <w:tmpl w:val="CE60E718"/>
    <w:lvl w:ilvl="0" w:tplc="0408000B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0000"/>
        <w:spacing w:val="0"/>
        <w:w w:val="100"/>
        <w:position w:val="0"/>
        <w:sz w:val="28"/>
        <w:szCs w:val="28"/>
        <w:u w:val="none"/>
        <w:vertAlign w:val="baseline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1D7CCD"/>
    <w:multiLevelType w:val="hybridMultilevel"/>
    <w:tmpl w:val="2EC48996"/>
    <w:lvl w:ilvl="0" w:tplc="9D5AFD76">
      <w:start w:val="1"/>
      <w:numFmt w:val="decimal"/>
      <w:lvlText w:val="3. %1."/>
      <w:lvlJc w:val="left"/>
      <w:pPr>
        <w:ind w:left="360" w:hanging="360"/>
      </w:pPr>
      <w:rPr>
        <w:rFonts w:hint="default"/>
      </w:rPr>
    </w:lvl>
    <w:lvl w:ilvl="1" w:tplc="9D5AFD76">
      <w:start w:val="1"/>
      <w:numFmt w:val="decimal"/>
      <w:lvlText w:val="3. %2."/>
      <w:lvlJc w:val="left"/>
      <w:pPr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AD78BB"/>
    <w:multiLevelType w:val="hybridMultilevel"/>
    <w:tmpl w:val="AC00F868"/>
    <w:lvl w:ilvl="0" w:tplc="C34236B8">
      <w:start w:val="1"/>
      <w:numFmt w:val="lowerRoman"/>
      <w:lvlText w:val="(%1)"/>
      <w:lvlJc w:val="left"/>
      <w:pPr>
        <w:tabs>
          <w:tab w:val="num" w:pos="-173"/>
        </w:tabs>
        <w:ind w:left="-173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-3053"/>
        </w:tabs>
        <w:ind w:left="-3053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-2333"/>
        </w:tabs>
        <w:ind w:left="-2333" w:hanging="180"/>
      </w:pPr>
    </w:lvl>
    <w:lvl w:ilvl="3" w:tplc="53D45AB6">
      <w:numFmt w:val="bullet"/>
      <w:lvlText w:val=""/>
      <w:lvlJc w:val="left"/>
      <w:pPr>
        <w:tabs>
          <w:tab w:val="num" w:pos="-1613"/>
        </w:tabs>
        <w:ind w:left="-1613" w:hanging="360"/>
      </w:pPr>
      <w:rPr>
        <w:rFonts w:ascii="Symbol" w:eastAsia="Times New Roman" w:hAnsi="Symbol" w:cs="Times New Roman"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-893"/>
        </w:tabs>
        <w:ind w:left="-8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-173"/>
        </w:tabs>
        <w:ind w:left="-17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7"/>
        </w:tabs>
        <w:ind w:left="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67"/>
        </w:tabs>
        <w:ind w:left="1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987"/>
        </w:tabs>
        <w:ind w:left="1987" w:hanging="180"/>
      </w:pPr>
    </w:lvl>
  </w:abstractNum>
  <w:num w:numId="1">
    <w:abstractNumId w:val="31"/>
  </w:num>
  <w:num w:numId="2">
    <w:abstractNumId w:val="38"/>
  </w:num>
  <w:num w:numId="3">
    <w:abstractNumId w:val="39"/>
  </w:num>
  <w:num w:numId="4">
    <w:abstractNumId w:val="35"/>
  </w:num>
  <w:num w:numId="5">
    <w:abstractNumId w:val="50"/>
  </w:num>
  <w:num w:numId="6">
    <w:abstractNumId w:val="43"/>
  </w:num>
  <w:num w:numId="7">
    <w:abstractNumId w:val="24"/>
  </w:num>
  <w:num w:numId="8">
    <w:abstractNumId w:val="37"/>
  </w:num>
  <w:num w:numId="9">
    <w:abstractNumId w:val="25"/>
  </w:num>
  <w:num w:numId="10">
    <w:abstractNumId w:val="9"/>
  </w:num>
  <w:num w:numId="11">
    <w:abstractNumId w:val="23"/>
  </w:num>
  <w:num w:numId="12">
    <w:abstractNumId w:val="26"/>
  </w:num>
  <w:num w:numId="13">
    <w:abstractNumId w:val="30"/>
  </w:num>
  <w:num w:numId="14">
    <w:abstractNumId w:val="12"/>
  </w:num>
  <w:num w:numId="15">
    <w:abstractNumId w:val="47"/>
  </w:num>
  <w:num w:numId="16">
    <w:abstractNumId w:val="21"/>
  </w:num>
  <w:num w:numId="17">
    <w:abstractNumId w:val="54"/>
  </w:num>
  <w:num w:numId="18">
    <w:abstractNumId w:val="13"/>
  </w:num>
  <w:num w:numId="19">
    <w:abstractNumId w:val="17"/>
  </w:num>
  <w:num w:numId="20">
    <w:abstractNumId w:val="0"/>
  </w:num>
  <w:num w:numId="21">
    <w:abstractNumId w:val="34"/>
  </w:num>
  <w:num w:numId="22">
    <w:abstractNumId w:val="4"/>
  </w:num>
  <w:num w:numId="23">
    <w:abstractNumId w:val="8"/>
  </w:num>
  <w:num w:numId="24">
    <w:abstractNumId w:val="5"/>
  </w:num>
  <w:num w:numId="25">
    <w:abstractNumId w:val="27"/>
  </w:num>
  <w:num w:numId="26">
    <w:abstractNumId w:val="22"/>
  </w:num>
  <w:num w:numId="27">
    <w:abstractNumId w:val="33"/>
  </w:num>
  <w:num w:numId="28">
    <w:abstractNumId w:val="16"/>
  </w:num>
  <w:num w:numId="29">
    <w:abstractNumId w:val="15"/>
  </w:num>
  <w:num w:numId="30">
    <w:abstractNumId w:val="41"/>
  </w:num>
  <w:num w:numId="31">
    <w:abstractNumId w:val="32"/>
  </w:num>
  <w:num w:numId="32">
    <w:abstractNumId w:val="45"/>
  </w:num>
  <w:num w:numId="33">
    <w:abstractNumId w:val="28"/>
  </w:num>
  <w:num w:numId="34">
    <w:abstractNumId w:val="6"/>
  </w:num>
  <w:num w:numId="35">
    <w:abstractNumId w:val="3"/>
  </w:num>
  <w:num w:numId="36">
    <w:abstractNumId w:val="46"/>
  </w:num>
  <w:num w:numId="37">
    <w:abstractNumId w:val="44"/>
  </w:num>
  <w:num w:numId="38">
    <w:abstractNumId w:val="36"/>
  </w:num>
  <w:num w:numId="39">
    <w:abstractNumId w:val="49"/>
  </w:num>
  <w:num w:numId="40">
    <w:abstractNumId w:val="7"/>
  </w:num>
  <w:num w:numId="41">
    <w:abstractNumId w:val="10"/>
  </w:num>
  <w:num w:numId="42">
    <w:abstractNumId w:val="18"/>
  </w:num>
  <w:num w:numId="43">
    <w:abstractNumId w:val="53"/>
  </w:num>
  <w:num w:numId="44">
    <w:abstractNumId w:val="29"/>
  </w:num>
  <w:num w:numId="45">
    <w:abstractNumId w:val="14"/>
  </w:num>
  <w:num w:numId="46">
    <w:abstractNumId w:val="55"/>
  </w:num>
  <w:num w:numId="47">
    <w:abstractNumId w:val="19"/>
  </w:num>
  <w:num w:numId="48">
    <w:abstractNumId w:val="51"/>
  </w:num>
  <w:num w:numId="49">
    <w:abstractNumId w:val="20"/>
  </w:num>
  <w:num w:numId="50">
    <w:abstractNumId w:val="42"/>
  </w:num>
  <w:num w:numId="51">
    <w:abstractNumId w:val="11"/>
  </w:num>
  <w:num w:numId="52">
    <w:abstractNumId w:val="2"/>
  </w:num>
  <w:num w:numId="53">
    <w:abstractNumId w:val="52"/>
  </w:num>
  <w:num w:numId="54">
    <w:abstractNumId w:val="48"/>
  </w:num>
  <w:num w:numId="55">
    <w:abstractNumId w:val="1"/>
  </w:num>
  <w:num w:numId="56">
    <w:abstractNumId w:val="4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4F62"/>
    <w:rsid w:val="000034D9"/>
    <w:rsid w:val="000043A8"/>
    <w:rsid w:val="000111D8"/>
    <w:rsid w:val="00014286"/>
    <w:rsid w:val="0002548D"/>
    <w:rsid w:val="00030891"/>
    <w:rsid w:val="00031BCE"/>
    <w:rsid w:val="00033DB2"/>
    <w:rsid w:val="0004109E"/>
    <w:rsid w:val="00042B2D"/>
    <w:rsid w:val="0004386F"/>
    <w:rsid w:val="00052D5B"/>
    <w:rsid w:val="00055A57"/>
    <w:rsid w:val="00056B5A"/>
    <w:rsid w:val="0005705C"/>
    <w:rsid w:val="00057E90"/>
    <w:rsid w:val="000604C7"/>
    <w:rsid w:val="00060A35"/>
    <w:rsid w:val="00063E3D"/>
    <w:rsid w:val="00064157"/>
    <w:rsid w:val="00065EE4"/>
    <w:rsid w:val="00066BF0"/>
    <w:rsid w:val="00072988"/>
    <w:rsid w:val="00080046"/>
    <w:rsid w:val="000840A6"/>
    <w:rsid w:val="000867CB"/>
    <w:rsid w:val="00091697"/>
    <w:rsid w:val="00094516"/>
    <w:rsid w:val="0009641E"/>
    <w:rsid w:val="0009735A"/>
    <w:rsid w:val="000A0DFF"/>
    <w:rsid w:val="000A2875"/>
    <w:rsid w:val="000A2BF6"/>
    <w:rsid w:val="000A384C"/>
    <w:rsid w:val="000A6A36"/>
    <w:rsid w:val="000B12C6"/>
    <w:rsid w:val="000B4627"/>
    <w:rsid w:val="000B6870"/>
    <w:rsid w:val="000C222E"/>
    <w:rsid w:val="000C5D18"/>
    <w:rsid w:val="000C65A4"/>
    <w:rsid w:val="000D11B5"/>
    <w:rsid w:val="000E706C"/>
    <w:rsid w:val="000F39D8"/>
    <w:rsid w:val="000F7681"/>
    <w:rsid w:val="00115EFC"/>
    <w:rsid w:val="00116305"/>
    <w:rsid w:val="00116CD7"/>
    <w:rsid w:val="00120D95"/>
    <w:rsid w:val="00122A0B"/>
    <w:rsid w:val="001256F7"/>
    <w:rsid w:val="0013107E"/>
    <w:rsid w:val="00135342"/>
    <w:rsid w:val="00135D84"/>
    <w:rsid w:val="001458AD"/>
    <w:rsid w:val="00145942"/>
    <w:rsid w:val="001545AF"/>
    <w:rsid w:val="00154FBA"/>
    <w:rsid w:val="00160686"/>
    <w:rsid w:val="001739AB"/>
    <w:rsid w:val="00176175"/>
    <w:rsid w:val="001836E7"/>
    <w:rsid w:val="0019096B"/>
    <w:rsid w:val="00195326"/>
    <w:rsid w:val="0019630F"/>
    <w:rsid w:val="001A4F70"/>
    <w:rsid w:val="001A51F5"/>
    <w:rsid w:val="001B2851"/>
    <w:rsid w:val="001B4BD1"/>
    <w:rsid w:val="001C3E33"/>
    <w:rsid w:val="001C5F15"/>
    <w:rsid w:val="001C6005"/>
    <w:rsid w:val="001D3757"/>
    <w:rsid w:val="001D3FE7"/>
    <w:rsid w:val="001D6C28"/>
    <w:rsid w:val="001E2B50"/>
    <w:rsid w:val="001E56C1"/>
    <w:rsid w:val="001F4927"/>
    <w:rsid w:val="001F645E"/>
    <w:rsid w:val="002022A7"/>
    <w:rsid w:val="00202E7C"/>
    <w:rsid w:val="00204408"/>
    <w:rsid w:val="00206C6B"/>
    <w:rsid w:val="00206E7B"/>
    <w:rsid w:val="00210C1C"/>
    <w:rsid w:val="002118A7"/>
    <w:rsid w:val="002140AA"/>
    <w:rsid w:val="002156C2"/>
    <w:rsid w:val="002156FB"/>
    <w:rsid w:val="0021793F"/>
    <w:rsid w:val="002228F3"/>
    <w:rsid w:val="00227401"/>
    <w:rsid w:val="00230DB5"/>
    <w:rsid w:val="00231E85"/>
    <w:rsid w:val="002408F9"/>
    <w:rsid w:val="00244D9E"/>
    <w:rsid w:val="002453DA"/>
    <w:rsid w:val="002471BD"/>
    <w:rsid w:val="00251B26"/>
    <w:rsid w:val="00257A2C"/>
    <w:rsid w:val="00260350"/>
    <w:rsid w:val="00261B16"/>
    <w:rsid w:val="00265E8E"/>
    <w:rsid w:val="00271511"/>
    <w:rsid w:val="002726D7"/>
    <w:rsid w:val="00272A38"/>
    <w:rsid w:val="00273108"/>
    <w:rsid w:val="0027420B"/>
    <w:rsid w:val="002756EF"/>
    <w:rsid w:val="0028031B"/>
    <w:rsid w:val="00283538"/>
    <w:rsid w:val="00283EC0"/>
    <w:rsid w:val="0028650C"/>
    <w:rsid w:val="00287C33"/>
    <w:rsid w:val="002926A7"/>
    <w:rsid w:val="00293276"/>
    <w:rsid w:val="00293A87"/>
    <w:rsid w:val="00294864"/>
    <w:rsid w:val="002956D3"/>
    <w:rsid w:val="002A30ED"/>
    <w:rsid w:val="002A5F97"/>
    <w:rsid w:val="002A7126"/>
    <w:rsid w:val="002B3867"/>
    <w:rsid w:val="002B3A11"/>
    <w:rsid w:val="002C18A9"/>
    <w:rsid w:val="002C25F8"/>
    <w:rsid w:val="002C409C"/>
    <w:rsid w:val="002C450E"/>
    <w:rsid w:val="002D3E9A"/>
    <w:rsid w:val="002D4DF1"/>
    <w:rsid w:val="002E1328"/>
    <w:rsid w:val="002E71B0"/>
    <w:rsid w:val="002F199F"/>
    <w:rsid w:val="002F4060"/>
    <w:rsid w:val="002F651E"/>
    <w:rsid w:val="003001C5"/>
    <w:rsid w:val="00302005"/>
    <w:rsid w:val="00303D76"/>
    <w:rsid w:val="003121F4"/>
    <w:rsid w:val="00313627"/>
    <w:rsid w:val="00316337"/>
    <w:rsid w:val="003204D6"/>
    <w:rsid w:val="00320619"/>
    <w:rsid w:val="00323984"/>
    <w:rsid w:val="00327457"/>
    <w:rsid w:val="00327E32"/>
    <w:rsid w:val="00351717"/>
    <w:rsid w:val="00353044"/>
    <w:rsid w:val="0036326F"/>
    <w:rsid w:val="003637ED"/>
    <w:rsid w:val="003679DA"/>
    <w:rsid w:val="003710EC"/>
    <w:rsid w:val="00373064"/>
    <w:rsid w:val="003754C8"/>
    <w:rsid w:val="00376093"/>
    <w:rsid w:val="0038012B"/>
    <w:rsid w:val="003807F6"/>
    <w:rsid w:val="00382394"/>
    <w:rsid w:val="00386DE6"/>
    <w:rsid w:val="00390284"/>
    <w:rsid w:val="00390A1E"/>
    <w:rsid w:val="003941D9"/>
    <w:rsid w:val="00394A1C"/>
    <w:rsid w:val="00394E4A"/>
    <w:rsid w:val="003A1B43"/>
    <w:rsid w:val="003A5B1C"/>
    <w:rsid w:val="003B1334"/>
    <w:rsid w:val="003B153A"/>
    <w:rsid w:val="003B38D3"/>
    <w:rsid w:val="003B4028"/>
    <w:rsid w:val="003B599A"/>
    <w:rsid w:val="003B5E9C"/>
    <w:rsid w:val="003C0610"/>
    <w:rsid w:val="003C773E"/>
    <w:rsid w:val="003D05E2"/>
    <w:rsid w:val="003D50D3"/>
    <w:rsid w:val="003E0A4C"/>
    <w:rsid w:val="003E1642"/>
    <w:rsid w:val="003E1CD9"/>
    <w:rsid w:val="003E48F0"/>
    <w:rsid w:val="003E55CD"/>
    <w:rsid w:val="003F0099"/>
    <w:rsid w:val="003F203B"/>
    <w:rsid w:val="003F48AA"/>
    <w:rsid w:val="003F5A56"/>
    <w:rsid w:val="004004C9"/>
    <w:rsid w:val="00401A2B"/>
    <w:rsid w:val="00410C5F"/>
    <w:rsid w:val="0041220A"/>
    <w:rsid w:val="004210C2"/>
    <w:rsid w:val="00424D63"/>
    <w:rsid w:val="00425137"/>
    <w:rsid w:val="00425897"/>
    <w:rsid w:val="00446244"/>
    <w:rsid w:val="00452F5A"/>
    <w:rsid w:val="00454FC2"/>
    <w:rsid w:val="00457076"/>
    <w:rsid w:val="00465054"/>
    <w:rsid w:val="00472BAD"/>
    <w:rsid w:val="00472E94"/>
    <w:rsid w:val="00473530"/>
    <w:rsid w:val="00486D10"/>
    <w:rsid w:val="004876B0"/>
    <w:rsid w:val="004931B1"/>
    <w:rsid w:val="004A5B4C"/>
    <w:rsid w:val="004B16C6"/>
    <w:rsid w:val="004B3546"/>
    <w:rsid w:val="004B3CC4"/>
    <w:rsid w:val="004B7BCF"/>
    <w:rsid w:val="004C0C73"/>
    <w:rsid w:val="004C1581"/>
    <w:rsid w:val="004C2955"/>
    <w:rsid w:val="004C4750"/>
    <w:rsid w:val="004D0F3F"/>
    <w:rsid w:val="004E0FD5"/>
    <w:rsid w:val="004E1CC3"/>
    <w:rsid w:val="004E38F2"/>
    <w:rsid w:val="004E5CA7"/>
    <w:rsid w:val="004E615C"/>
    <w:rsid w:val="004E7014"/>
    <w:rsid w:val="004E7811"/>
    <w:rsid w:val="004F21F0"/>
    <w:rsid w:val="004F3431"/>
    <w:rsid w:val="004F3B0C"/>
    <w:rsid w:val="004F49DC"/>
    <w:rsid w:val="00501DE6"/>
    <w:rsid w:val="005020F7"/>
    <w:rsid w:val="005051C9"/>
    <w:rsid w:val="00511828"/>
    <w:rsid w:val="00514235"/>
    <w:rsid w:val="0051723E"/>
    <w:rsid w:val="005226EC"/>
    <w:rsid w:val="0052352B"/>
    <w:rsid w:val="005372F6"/>
    <w:rsid w:val="005401A4"/>
    <w:rsid w:val="00543BC2"/>
    <w:rsid w:val="005450E5"/>
    <w:rsid w:val="00547AED"/>
    <w:rsid w:val="00551266"/>
    <w:rsid w:val="005550F7"/>
    <w:rsid w:val="0055685A"/>
    <w:rsid w:val="00564B6D"/>
    <w:rsid w:val="005720EF"/>
    <w:rsid w:val="005740E4"/>
    <w:rsid w:val="0057473B"/>
    <w:rsid w:val="005851A8"/>
    <w:rsid w:val="00585D82"/>
    <w:rsid w:val="00585DA5"/>
    <w:rsid w:val="005927F4"/>
    <w:rsid w:val="00593164"/>
    <w:rsid w:val="00593D0E"/>
    <w:rsid w:val="005A30A2"/>
    <w:rsid w:val="005B0292"/>
    <w:rsid w:val="005C13F0"/>
    <w:rsid w:val="005C6429"/>
    <w:rsid w:val="005C6686"/>
    <w:rsid w:val="005C6AA9"/>
    <w:rsid w:val="005D04E3"/>
    <w:rsid w:val="005D0E9D"/>
    <w:rsid w:val="005D6A40"/>
    <w:rsid w:val="005E2D43"/>
    <w:rsid w:val="005E5781"/>
    <w:rsid w:val="005E715D"/>
    <w:rsid w:val="005E7C31"/>
    <w:rsid w:val="005F07F5"/>
    <w:rsid w:val="005F2070"/>
    <w:rsid w:val="005F261A"/>
    <w:rsid w:val="005F4F00"/>
    <w:rsid w:val="005F4F77"/>
    <w:rsid w:val="00600177"/>
    <w:rsid w:val="00600E59"/>
    <w:rsid w:val="00600EED"/>
    <w:rsid w:val="006072B5"/>
    <w:rsid w:val="00607AF2"/>
    <w:rsid w:val="00607B16"/>
    <w:rsid w:val="0061048F"/>
    <w:rsid w:val="00623350"/>
    <w:rsid w:val="00624F45"/>
    <w:rsid w:val="00625215"/>
    <w:rsid w:val="00626402"/>
    <w:rsid w:val="00632DB3"/>
    <w:rsid w:val="00633BC8"/>
    <w:rsid w:val="006363BC"/>
    <w:rsid w:val="006413FB"/>
    <w:rsid w:val="006417E4"/>
    <w:rsid w:val="0064280C"/>
    <w:rsid w:val="00642F87"/>
    <w:rsid w:val="006542BB"/>
    <w:rsid w:val="0066409F"/>
    <w:rsid w:val="00665AEE"/>
    <w:rsid w:val="00676828"/>
    <w:rsid w:val="006813B2"/>
    <w:rsid w:val="00682E6C"/>
    <w:rsid w:val="00687CA7"/>
    <w:rsid w:val="0069667F"/>
    <w:rsid w:val="0069713F"/>
    <w:rsid w:val="006A3312"/>
    <w:rsid w:val="006A3CA9"/>
    <w:rsid w:val="006A3DB1"/>
    <w:rsid w:val="006B137F"/>
    <w:rsid w:val="006B2F5F"/>
    <w:rsid w:val="006B6ABB"/>
    <w:rsid w:val="006C0120"/>
    <w:rsid w:val="006D3FC8"/>
    <w:rsid w:val="006D55D5"/>
    <w:rsid w:val="006E13E3"/>
    <w:rsid w:val="006E5327"/>
    <w:rsid w:val="006E6FC3"/>
    <w:rsid w:val="006E766E"/>
    <w:rsid w:val="006F245F"/>
    <w:rsid w:val="006F2949"/>
    <w:rsid w:val="006F58AA"/>
    <w:rsid w:val="006F6491"/>
    <w:rsid w:val="00703EFE"/>
    <w:rsid w:val="007064F6"/>
    <w:rsid w:val="00710ABB"/>
    <w:rsid w:val="00715583"/>
    <w:rsid w:val="00717321"/>
    <w:rsid w:val="0072148B"/>
    <w:rsid w:val="00721723"/>
    <w:rsid w:val="00724B49"/>
    <w:rsid w:val="00726098"/>
    <w:rsid w:val="00730AA6"/>
    <w:rsid w:val="0073229C"/>
    <w:rsid w:val="007348A5"/>
    <w:rsid w:val="00735847"/>
    <w:rsid w:val="00735B0F"/>
    <w:rsid w:val="007362B6"/>
    <w:rsid w:val="007379FB"/>
    <w:rsid w:val="00737D08"/>
    <w:rsid w:val="00743379"/>
    <w:rsid w:val="00746C71"/>
    <w:rsid w:val="00764C07"/>
    <w:rsid w:val="00774044"/>
    <w:rsid w:val="00775881"/>
    <w:rsid w:val="00777D18"/>
    <w:rsid w:val="007811DD"/>
    <w:rsid w:val="00781D8A"/>
    <w:rsid w:val="0078524F"/>
    <w:rsid w:val="00787BF9"/>
    <w:rsid w:val="007904C4"/>
    <w:rsid w:val="00792D4F"/>
    <w:rsid w:val="007A6B3B"/>
    <w:rsid w:val="007B3CC6"/>
    <w:rsid w:val="007B3EBA"/>
    <w:rsid w:val="007C2BE9"/>
    <w:rsid w:val="007C4961"/>
    <w:rsid w:val="007E4FBD"/>
    <w:rsid w:val="007E508D"/>
    <w:rsid w:val="007F4178"/>
    <w:rsid w:val="00800052"/>
    <w:rsid w:val="00801977"/>
    <w:rsid w:val="008020E8"/>
    <w:rsid w:val="008046C0"/>
    <w:rsid w:val="008139A9"/>
    <w:rsid w:val="00813A80"/>
    <w:rsid w:val="00814086"/>
    <w:rsid w:val="0081434A"/>
    <w:rsid w:val="00814884"/>
    <w:rsid w:val="008176AE"/>
    <w:rsid w:val="008440D6"/>
    <w:rsid w:val="00846B71"/>
    <w:rsid w:val="008505EF"/>
    <w:rsid w:val="008516E4"/>
    <w:rsid w:val="00852890"/>
    <w:rsid w:val="00853B28"/>
    <w:rsid w:val="008604DE"/>
    <w:rsid w:val="0086232A"/>
    <w:rsid w:val="00870073"/>
    <w:rsid w:val="00884754"/>
    <w:rsid w:val="008862F7"/>
    <w:rsid w:val="00887E46"/>
    <w:rsid w:val="008910A8"/>
    <w:rsid w:val="008B47FE"/>
    <w:rsid w:val="008B6846"/>
    <w:rsid w:val="008C771D"/>
    <w:rsid w:val="008D0258"/>
    <w:rsid w:val="008E0207"/>
    <w:rsid w:val="008E77FE"/>
    <w:rsid w:val="008F40BE"/>
    <w:rsid w:val="009012EB"/>
    <w:rsid w:val="009046C5"/>
    <w:rsid w:val="00910939"/>
    <w:rsid w:val="00914237"/>
    <w:rsid w:val="009238E4"/>
    <w:rsid w:val="00925174"/>
    <w:rsid w:val="00926913"/>
    <w:rsid w:val="00926F46"/>
    <w:rsid w:val="0093117E"/>
    <w:rsid w:val="00931944"/>
    <w:rsid w:val="009351C3"/>
    <w:rsid w:val="00935C82"/>
    <w:rsid w:val="00940190"/>
    <w:rsid w:val="00941120"/>
    <w:rsid w:val="00942092"/>
    <w:rsid w:val="00943607"/>
    <w:rsid w:val="00945A37"/>
    <w:rsid w:val="00955D1B"/>
    <w:rsid w:val="00962F2D"/>
    <w:rsid w:val="009676DF"/>
    <w:rsid w:val="00972EB1"/>
    <w:rsid w:val="00973721"/>
    <w:rsid w:val="0098227B"/>
    <w:rsid w:val="00983293"/>
    <w:rsid w:val="00984674"/>
    <w:rsid w:val="00991F54"/>
    <w:rsid w:val="0099349C"/>
    <w:rsid w:val="009940A7"/>
    <w:rsid w:val="009A1050"/>
    <w:rsid w:val="009A3202"/>
    <w:rsid w:val="009A3397"/>
    <w:rsid w:val="009B3F71"/>
    <w:rsid w:val="009B5546"/>
    <w:rsid w:val="009B5E45"/>
    <w:rsid w:val="009B65DC"/>
    <w:rsid w:val="009C1EB1"/>
    <w:rsid w:val="009C7113"/>
    <w:rsid w:val="009D1230"/>
    <w:rsid w:val="009D217F"/>
    <w:rsid w:val="009D4CAD"/>
    <w:rsid w:val="009D5084"/>
    <w:rsid w:val="009E1DD8"/>
    <w:rsid w:val="009E3EE7"/>
    <w:rsid w:val="009E41F8"/>
    <w:rsid w:val="009E649D"/>
    <w:rsid w:val="009E732C"/>
    <w:rsid w:val="009E7585"/>
    <w:rsid w:val="009F110A"/>
    <w:rsid w:val="009F315A"/>
    <w:rsid w:val="009F3247"/>
    <w:rsid w:val="009F3D09"/>
    <w:rsid w:val="009F7557"/>
    <w:rsid w:val="00A0106D"/>
    <w:rsid w:val="00A01C19"/>
    <w:rsid w:val="00A05000"/>
    <w:rsid w:val="00A10B35"/>
    <w:rsid w:val="00A1228C"/>
    <w:rsid w:val="00A238DD"/>
    <w:rsid w:val="00A242F2"/>
    <w:rsid w:val="00A264B6"/>
    <w:rsid w:val="00A27F04"/>
    <w:rsid w:val="00A37DB0"/>
    <w:rsid w:val="00A45BA8"/>
    <w:rsid w:val="00A466DF"/>
    <w:rsid w:val="00A54BBD"/>
    <w:rsid w:val="00A55EB7"/>
    <w:rsid w:val="00A56FDC"/>
    <w:rsid w:val="00A646F2"/>
    <w:rsid w:val="00A64AD7"/>
    <w:rsid w:val="00A654EC"/>
    <w:rsid w:val="00A71935"/>
    <w:rsid w:val="00A761CB"/>
    <w:rsid w:val="00A76850"/>
    <w:rsid w:val="00A8000F"/>
    <w:rsid w:val="00A85514"/>
    <w:rsid w:val="00A85642"/>
    <w:rsid w:val="00A874D5"/>
    <w:rsid w:val="00A87C22"/>
    <w:rsid w:val="00A94576"/>
    <w:rsid w:val="00A9499D"/>
    <w:rsid w:val="00AA42C5"/>
    <w:rsid w:val="00AA6E11"/>
    <w:rsid w:val="00AB2E26"/>
    <w:rsid w:val="00AC0E95"/>
    <w:rsid w:val="00AC1633"/>
    <w:rsid w:val="00AC4240"/>
    <w:rsid w:val="00AC515C"/>
    <w:rsid w:val="00AC631B"/>
    <w:rsid w:val="00AC75C8"/>
    <w:rsid w:val="00AD3A0C"/>
    <w:rsid w:val="00AD4C7A"/>
    <w:rsid w:val="00AF053D"/>
    <w:rsid w:val="00AF47DD"/>
    <w:rsid w:val="00AF628C"/>
    <w:rsid w:val="00AF688E"/>
    <w:rsid w:val="00AF76FC"/>
    <w:rsid w:val="00B0412E"/>
    <w:rsid w:val="00B050F2"/>
    <w:rsid w:val="00B12647"/>
    <w:rsid w:val="00B14860"/>
    <w:rsid w:val="00B14E2C"/>
    <w:rsid w:val="00B1621E"/>
    <w:rsid w:val="00B16905"/>
    <w:rsid w:val="00B16BB3"/>
    <w:rsid w:val="00B16F34"/>
    <w:rsid w:val="00B2066E"/>
    <w:rsid w:val="00B244BC"/>
    <w:rsid w:val="00B25DE6"/>
    <w:rsid w:val="00B26CDD"/>
    <w:rsid w:val="00B301F9"/>
    <w:rsid w:val="00B31575"/>
    <w:rsid w:val="00B36394"/>
    <w:rsid w:val="00B41747"/>
    <w:rsid w:val="00B44F62"/>
    <w:rsid w:val="00B4615B"/>
    <w:rsid w:val="00B463C3"/>
    <w:rsid w:val="00B471BA"/>
    <w:rsid w:val="00B50E01"/>
    <w:rsid w:val="00B51750"/>
    <w:rsid w:val="00B51CF0"/>
    <w:rsid w:val="00B557D8"/>
    <w:rsid w:val="00B632D3"/>
    <w:rsid w:val="00B66516"/>
    <w:rsid w:val="00B66B45"/>
    <w:rsid w:val="00B67733"/>
    <w:rsid w:val="00B70DFE"/>
    <w:rsid w:val="00B7311D"/>
    <w:rsid w:val="00B75131"/>
    <w:rsid w:val="00B77444"/>
    <w:rsid w:val="00B816A8"/>
    <w:rsid w:val="00B84662"/>
    <w:rsid w:val="00B846B8"/>
    <w:rsid w:val="00BA0B6F"/>
    <w:rsid w:val="00BA5ADE"/>
    <w:rsid w:val="00BA5D02"/>
    <w:rsid w:val="00BB1585"/>
    <w:rsid w:val="00BB3140"/>
    <w:rsid w:val="00BB5113"/>
    <w:rsid w:val="00BB7236"/>
    <w:rsid w:val="00BC0EC5"/>
    <w:rsid w:val="00BC18A9"/>
    <w:rsid w:val="00BC39A0"/>
    <w:rsid w:val="00BD05D6"/>
    <w:rsid w:val="00BD2DAD"/>
    <w:rsid w:val="00BD2EE3"/>
    <w:rsid w:val="00BD6C66"/>
    <w:rsid w:val="00BE7983"/>
    <w:rsid w:val="00BF65E9"/>
    <w:rsid w:val="00BF7072"/>
    <w:rsid w:val="00C01D5B"/>
    <w:rsid w:val="00C04E85"/>
    <w:rsid w:val="00C05C57"/>
    <w:rsid w:val="00C134C4"/>
    <w:rsid w:val="00C20395"/>
    <w:rsid w:val="00C221F3"/>
    <w:rsid w:val="00C23EFB"/>
    <w:rsid w:val="00C24BA1"/>
    <w:rsid w:val="00C2797D"/>
    <w:rsid w:val="00C301C9"/>
    <w:rsid w:val="00C30B62"/>
    <w:rsid w:val="00C35892"/>
    <w:rsid w:val="00C52C56"/>
    <w:rsid w:val="00C5670D"/>
    <w:rsid w:val="00C572B6"/>
    <w:rsid w:val="00C674C4"/>
    <w:rsid w:val="00C67D70"/>
    <w:rsid w:val="00C71206"/>
    <w:rsid w:val="00C715CD"/>
    <w:rsid w:val="00C72C5D"/>
    <w:rsid w:val="00C73418"/>
    <w:rsid w:val="00C74AAF"/>
    <w:rsid w:val="00C74CB4"/>
    <w:rsid w:val="00C753C9"/>
    <w:rsid w:val="00C76F2B"/>
    <w:rsid w:val="00C804C8"/>
    <w:rsid w:val="00C80ABF"/>
    <w:rsid w:val="00C84B5D"/>
    <w:rsid w:val="00C85085"/>
    <w:rsid w:val="00C92DFB"/>
    <w:rsid w:val="00CA2EE0"/>
    <w:rsid w:val="00CB183A"/>
    <w:rsid w:val="00CC2C43"/>
    <w:rsid w:val="00CC4239"/>
    <w:rsid w:val="00CC5EE7"/>
    <w:rsid w:val="00CD3352"/>
    <w:rsid w:val="00CE42B8"/>
    <w:rsid w:val="00CE4695"/>
    <w:rsid w:val="00CF2E4B"/>
    <w:rsid w:val="00CF412E"/>
    <w:rsid w:val="00CF5174"/>
    <w:rsid w:val="00CF78A2"/>
    <w:rsid w:val="00D00065"/>
    <w:rsid w:val="00D00C10"/>
    <w:rsid w:val="00D0167A"/>
    <w:rsid w:val="00D1132D"/>
    <w:rsid w:val="00D16D43"/>
    <w:rsid w:val="00D173B1"/>
    <w:rsid w:val="00D204A1"/>
    <w:rsid w:val="00D222C7"/>
    <w:rsid w:val="00D249A7"/>
    <w:rsid w:val="00D26D31"/>
    <w:rsid w:val="00D27349"/>
    <w:rsid w:val="00D32CD0"/>
    <w:rsid w:val="00D35616"/>
    <w:rsid w:val="00D42209"/>
    <w:rsid w:val="00D47662"/>
    <w:rsid w:val="00D51A68"/>
    <w:rsid w:val="00D52023"/>
    <w:rsid w:val="00D54DF2"/>
    <w:rsid w:val="00D63ED0"/>
    <w:rsid w:val="00D64C59"/>
    <w:rsid w:val="00D72CE6"/>
    <w:rsid w:val="00D733F9"/>
    <w:rsid w:val="00D74D2E"/>
    <w:rsid w:val="00D7513F"/>
    <w:rsid w:val="00D7651C"/>
    <w:rsid w:val="00D81E91"/>
    <w:rsid w:val="00D87C9E"/>
    <w:rsid w:val="00D90017"/>
    <w:rsid w:val="00D90343"/>
    <w:rsid w:val="00D90C4F"/>
    <w:rsid w:val="00D9457B"/>
    <w:rsid w:val="00DA037E"/>
    <w:rsid w:val="00DA4B0F"/>
    <w:rsid w:val="00DA514E"/>
    <w:rsid w:val="00DA5F5A"/>
    <w:rsid w:val="00DB180D"/>
    <w:rsid w:val="00DB63A8"/>
    <w:rsid w:val="00DC296D"/>
    <w:rsid w:val="00DC3BB0"/>
    <w:rsid w:val="00DD1482"/>
    <w:rsid w:val="00DD4AC8"/>
    <w:rsid w:val="00DD4D18"/>
    <w:rsid w:val="00DD5E79"/>
    <w:rsid w:val="00DE3456"/>
    <w:rsid w:val="00DE3545"/>
    <w:rsid w:val="00DE4711"/>
    <w:rsid w:val="00E002C0"/>
    <w:rsid w:val="00E042C6"/>
    <w:rsid w:val="00E04701"/>
    <w:rsid w:val="00E1172A"/>
    <w:rsid w:val="00E119F8"/>
    <w:rsid w:val="00E160B1"/>
    <w:rsid w:val="00E21231"/>
    <w:rsid w:val="00E23FB9"/>
    <w:rsid w:val="00E26242"/>
    <w:rsid w:val="00E26302"/>
    <w:rsid w:val="00E326A3"/>
    <w:rsid w:val="00E3516F"/>
    <w:rsid w:val="00E42FB4"/>
    <w:rsid w:val="00E446A8"/>
    <w:rsid w:val="00E44816"/>
    <w:rsid w:val="00E507A2"/>
    <w:rsid w:val="00E61A4B"/>
    <w:rsid w:val="00E64D5B"/>
    <w:rsid w:val="00E709E9"/>
    <w:rsid w:val="00E72624"/>
    <w:rsid w:val="00E74718"/>
    <w:rsid w:val="00E763D9"/>
    <w:rsid w:val="00E80BEC"/>
    <w:rsid w:val="00E870D7"/>
    <w:rsid w:val="00E8760B"/>
    <w:rsid w:val="00E9195A"/>
    <w:rsid w:val="00E9634A"/>
    <w:rsid w:val="00EA22B1"/>
    <w:rsid w:val="00EA233C"/>
    <w:rsid w:val="00EB1D09"/>
    <w:rsid w:val="00EB1E08"/>
    <w:rsid w:val="00EC15AC"/>
    <w:rsid w:val="00EC51F8"/>
    <w:rsid w:val="00EC5893"/>
    <w:rsid w:val="00EC5D68"/>
    <w:rsid w:val="00EC756C"/>
    <w:rsid w:val="00ED57A6"/>
    <w:rsid w:val="00ED5D30"/>
    <w:rsid w:val="00EE41F1"/>
    <w:rsid w:val="00EE57C5"/>
    <w:rsid w:val="00EF6A29"/>
    <w:rsid w:val="00EF75FB"/>
    <w:rsid w:val="00F126F4"/>
    <w:rsid w:val="00F15156"/>
    <w:rsid w:val="00F231B0"/>
    <w:rsid w:val="00F2792D"/>
    <w:rsid w:val="00F34FF8"/>
    <w:rsid w:val="00F36B0B"/>
    <w:rsid w:val="00F40D6C"/>
    <w:rsid w:val="00F41560"/>
    <w:rsid w:val="00F423FD"/>
    <w:rsid w:val="00F425EC"/>
    <w:rsid w:val="00F5120B"/>
    <w:rsid w:val="00F615A1"/>
    <w:rsid w:val="00F67537"/>
    <w:rsid w:val="00F67CF5"/>
    <w:rsid w:val="00F746EA"/>
    <w:rsid w:val="00F757E4"/>
    <w:rsid w:val="00F82124"/>
    <w:rsid w:val="00F83094"/>
    <w:rsid w:val="00F921A3"/>
    <w:rsid w:val="00F92CAD"/>
    <w:rsid w:val="00F95B53"/>
    <w:rsid w:val="00FA213A"/>
    <w:rsid w:val="00FA21F0"/>
    <w:rsid w:val="00FB0F5F"/>
    <w:rsid w:val="00FB1349"/>
    <w:rsid w:val="00FB3F3D"/>
    <w:rsid w:val="00FC1F45"/>
    <w:rsid w:val="00FC4844"/>
    <w:rsid w:val="00FC66F9"/>
    <w:rsid w:val="00FC7B20"/>
    <w:rsid w:val="00FD0504"/>
    <w:rsid w:val="00FD4A4D"/>
    <w:rsid w:val="00FD5955"/>
    <w:rsid w:val="00FD74EF"/>
    <w:rsid w:val="00FF3306"/>
    <w:rsid w:val="00FF3589"/>
    <w:rsid w:val="00FF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F77"/>
  </w:style>
  <w:style w:type="paragraph" w:styleId="1">
    <w:name w:val="heading 1"/>
    <w:basedOn w:val="a0"/>
    <w:next w:val="a0"/>
    <w:link w:val="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4">
    <w:name w:val="List Paragraph"/>
    <w:basedOn w:val="a0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a">
    <w:name w:val="List Bullet"/>
    <w:basedOn w:val="a5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Body Text"/>
    <w:basedOn w:val="a0"/>
    <w:link w:val="Char"/>
    <w:uiPriority w:val="99"/>
    <w:unhideWhenUsed/>
    <w:rsid w:val="00C01D5B"/>
    <w:pPr>
      <w:spacing w:after="120"/>
    </w:pPr>
  </w:style>
  <w:style w:type="character" w:customStyle="1" w:styleId="Char">
    <w:name w:val="Σώμα κειμένου Char"/>
    <w:basedOn w:val="a1"/>
    <w:link w:val="a5"/>
    <w:uiPriority w:val="99"/>
    <w:rsid w:val="00C01D5B"/>
    <w:rPr>
      <w:rFonts w:eastAsiaTheme="minorEastAsia"/>
      <w:lang w:eastAsia="el-GR"/>
    </w:rPr>
  </w:style>
  <w:style w:type="character" w:customStyle="1" w:styleId="2Char">
    <w:name w:val="Επικεφαλίδα 2 Char"/>
    <w:basedOn w:val="a1"/>
    <w:link w:val="20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6">
    <w:name w:val="annotation reference"/>
    <w:semiHidden/>
    <w:rsid w:val="00CD3352"/>
    <w:rPr>
      <w:sz w:val="16"/>
      <w:szCs w:val="16"/>
    </w:rPr>
  </w:style>
  <w:style w:type="paragraph" w:styleId="a7">
    <w:name w:val="annotation text"/>
    <w:basedOn w:val="a0"/>
    <w:link w:val="Char0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Κείμενο σχολίου Char"/>
    <w:basedOn w:val="a1"/>
    <w:link w:val="a7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0"/>
    <w:link w:val="Char1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a1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2">
    <w:name w:val="List Bullet 2"/>
    <w:basedOn w:val="a0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a9">
    <w:name w:val="header"/>
    <w:basedOn w:val="a0"/>
    <w:link w:val="Char2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1"/>
    <w:link w:val="a9"/>
    <w:uiPriority w:val="99"/>
    <w:rsid w:val="005401A4"/>
    <w:rPr>
      <w:rFonts w:eastAsiaTheme="minorEastAsia"/>
      <w:lang w:eastAsia="el-GR"/>
    </w:rPr>
  </w:style>
  <w:style w:type="paragraph" w:styleId="aa">
    <w:name w:val="footer"/>
    <w:basedOn w:val="a0"/>
    <w:link w:val="Char3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1"/>
    <w:link w:val="aa"/>
    <w:uiPriority w:val="99"/>
    <w:rsid w:val="005401A4"/>
    <w:rPr>
      <w:rFonts w:eastAsiaTheme="minorEastAsia"/>
      <w:lang w:eastAsia="el-GR"/>
    </w:rPr>
  </w:style>
  <w:style w:type="paragraph" w:styleId="ab">
    <w:name w:val="TOC Heading"/>
    <w:basedOn w:val="1"/>
    <w:next w:val="a0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10">
    <w:name w:val="toc 1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30">
    <w:name w:val="toc 3"/>
    <w:basedOn w:val="a0"/>
    <w:next w:val="a0"/>
    <w:autoRedefine/>
    <w:uiPriority w:val="39"/>
    <w:unhideWhenUsed/>
    <w:rsid w:val="00DD1482"/>
    <w:pPr>
      <w:spacing w:after="100"/>
      <w:ind w:left="440"/>
    </w:pPr>
  </w:style>
  <w:style w:type="character" w:styleId="-">
    <w:name w:val="Hyperlink"/>
    <w:basedOn w:val="a1"/>
    <w:uiPriority w:val="99"/>
    <w:unhideWhenUsed/>
    <w:rsid w:val="00DD1482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091697"/>
    <w:pPr>
      <w:spacing w:before="20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0"/>
    <w:link w:val="Char4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1"/>
    <w:link w:val="ad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1">
    <w:name w:val="Πλέγμα πίνακα1"/>
    <w:basedOn w:val="a2"/>
    <w:next w:val="ac"/>
    <w:uiPriority w:val="59"/>
    <w:rsid w:val="00202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Πλέγμα πίνακα2"/>
    <w:basedOn w:val="a2"/>
    <w:next w:val="ac"/>
    <w:uiPriority w:val="59"/>
    <w:rsid w:val="00B7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subject"/>
    <w:basedOn w:val="a7"/>
    <w:next w:val="a7"/>
    <w:link w:val="Char5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har5">
    <w:name w:val="Θέμα σχολίου Char"/>
    <w:basedOn w:val="Char0"/>
    <w:link w:val="af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af0">
    <w:name w:val="Strong"/>
    <w:basedOn w:val="a1"/>
    <w:uiPriority w:val="22"/>
    <w:qFormat/>
    <w:rsid w:val="006413FB"/>
    <w:rPr>
      <w:b/>
      <w:bCs/>
    </w:rPr>
  </w:style>
  <w:style w:type="paragraph" w:styleId="af1">
    <w:name w:val="Revision"/>
    <w:hidden/>
    <w:uiPriority w:val="99"/>
    <w:semiHidden/>
    <w:rsid w:val="00A54BBD"/>
    <w:pPr>
      <w:spacing w:after="0" w:line="240" w:lineRule="auto"/>
    </w:pPr>
  </w:style>
  <w:style w:type="paragraph" w:styleId="af2">
    <w:name w:val="No Spacing"/>
    <w:uiPriority w:val="1"/>
    <w:qFormat/>
    <w:rsid w:val="00BF7072"/>
    <w:pPr>
      <w:spacing w:after="0" w:line="240" w:lineRule="auto"/>
    </w:pPr>
  </w:style>
  <w:style w:type="paragraph" w:styleId="-HTML">
    <w:name w:val="HTML Preformatted"/>
    <w:basedOn w:val="a0"/>
    <w:link w:val="-HTML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F77"/>
  </w:style>
  <w:style w:type="paragraph" w:styleId="1">
    <w:name w:val="heading 1"/>
    <w:basedOn w:val="a0"/>
    <w:next w:val="a0"/>
    <w:link w:val="1Char"/>
    <w:uiPriority w:val="9"/>
    <w:qFormat/>
    <w:rsid w:val="00B44F6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eastAsia="en-US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C01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CD335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rFonts w:eastAsiaTheme="minorHAnsi"/>
      <w:caps/>
      <w:color w:val="243F60" w:themeColor="accent1" w:themeShade="7F"/>
      <w:spacing w:val="15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B44F62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4">
    <w:name w:val="List Paragraph"/>
    <w:basedOn w:val="a0"/>
    <w:uiPriority w:val="34"/>
    <w:qFormat/>
    <w:rsid w:val="00B44F62"/>
    <w:pPr>
      <w:spacing w:before="200"/>
      <w:ind w:left="720"/>
      <w:contextualSpacing/>
    </w:pPr>
    <w:rPr>
      <w:sz w:val="20"/>
      <w:szCs w:val="20"/>
      <w:lang w:eastAsia="en-US"/>
    </w:rPr>
  </w:style>
  <w:style w:type="paragraph" w:styleId="a">
    <w:name w:val="List Bullet"/>
    <w:basedOn w:val="a5"/>
    <w:rsid w:val="00C01D5B"/>
    <w:pPr>
      <w:numPr>
        <w:numId w:val="4"/>
      </w:numPr>
      <w:tabs>
        <w:tab w:val="clear" w:pos="340"/>
      </w:tabs>
      <w:spacing w:before="130" w:after="130" w:line="260" w:lineRule="exact"/>
      <w:ind w:left="795" w:hanging="360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5">
    <w:name w:val="Body Text"/>
    <w:basedOn w:val="a0"/>
    <w:link w:val="Char"/>
    <w:uiPriority w:val="99"/>
    <w:unhideWhenUsed/>
    <w:rsid w:val="00C01D5B"/>
    <w:pPr>
      <w:spacing w:after="120"/>
    </w:pPr>
  </w:style>
  <w:style w:type="character" w:customStyle="1" w:styleId="Char">
    <w:name w:val="Σώμα κειμένου Char"/>
    <w:basedOn w:val="a1"/>
    <w:link w:val="a5"/>
    <w:uiPriority w:val="99"/>
    <w:rsid w:val="00C01D5B"/>
    <w:rPr>
      <w:rFonts w:eastAsiaTheme="minorEastAsia"/>
      <w:lang w:eastAsia="el-GR"/>
    </w:rPr>
  </w:style>
  <w:style w:type="character" w:customStyle="1" w:styleId="2Char">
    <w:name w:val="Επικεφαλίδα 2 Char"/>
    <w:basedOn w:val="a1"/>
    <w:link w:val="20"/>
    <w:uiPriority w:val="9"/>
    <w:rsid w:val="00C01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styleId="a6">
    <w:name w:val="annotation reference"/>
    <w:semiHidden/>
    <w:rsid w:val="00CD3352"/>
    <w:rPr>
      <w:sz w:val="16"/>
      <w:szCs w:val="16"/>
    </w:rPr>
  </w:style>
  <w:style w:type="paragraph" w:styleId="a7">
    <w:name w:val="annotation text"/>
    <w:basedOn w:val="a0"/>
    <w:link w:val="Char0"/>
    <w:semiHidden/>
    <w:rsid w:val="00CD33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Κείμενο σχολίου Char"/>
    <w:basedOn w:val="a1"/>
    <w:link w:val="a7"/>
    <w:semiHidden/>
    <w:rsid w:val="00CD335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8">
    <w:name w:val="Balloon Text"/>
    <w:basedOn w:val="a0"/>
    <w:link w:val="Char1"/>
    <w:uiPriority w:val="99"/>
    <w:semiHidden/>
    <w:unhideWhenUsed/>
    <w:rsid w:val="00CD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CD3352"/>
    <w:rPr>
      <w:rFonts w:ascii="Tahoma" w:eastAsiaTheme="minorEastAsia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1"/>
    <w:link w:val="3"/>
    <w:uiPriority w:val="9"/>
    <w:rsid w:val="00CD3352"/>
    <w:rPr>
      <w:caps/>
      <w:color w:val="243F60" w:themeColor="accent1" w:themeShade="7F"/>
      <w:spacing w:val="15"/>
    </w:rPr>
  </w:style>
  <w:style w:type="character" w:customStyle="1" w:styleId="3Char1">
    <w:name w:val="Επικεφαλίδα 3 Char1"/>
    <w:basedOn w:val="a1"/>
    <w:uiPriority w:val="9"/>
    <w:semiHidden/>
    <w:rsid w:val="00CD3352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paragraph" w:styleId="2">
    <w:name w:val="List Bullet 2"/>
    <w:basedOn w:val="a0"/>
    <w:uiPriority w:val="99"/>
    <w:semiHidden/>
    <w:unhideWhenUsed/>
    <w:rsid w:val="00BC0EC5"/>
    <w:pPr>
      <w:numPr>
        <w:numId w:val="20"/>
      </w:numPr>
      <w:contextualSpacing/>
    </w:pPr>
  </w:style>
  <w:style w:type="paragraph" w:styleId="a9">
    <w:name w:val="header"/>
    <w:basedOn w:val="a0"/>
    <w:link w:val="Char2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1"/>
    <w:link w:val="a9"/>
    <w:uiPriority w:val="99"/>
    <w:rsid w:val="005401A4"/>
    <w:rPr>
      <w:rFonts w:eastAsiaTheme="minorEastAsia"/>
      <w:lang w:eastAsia="el-GR"/>
    </w:rPr>
  </w:style>
  <w:style w:type="paragraph" w:styleId="aa">
    <w:name w:val="footer"/>
    <w:basedOn w:val="a0"/>
    <w:link w:val="Char3"/>
    <w:uiPriority w:val="99"/>
    <w:unhideWhenUsed/>
    <w:rsid w:val="005401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1"/>
    <w:link w:val="aa"/>
    <w:uiPriority w:val="99"/>
    <w:rsid w:val="005401A4"/>
    <w:rPr>
      <w:rFonts w:eastAsiaTheme="minorEastAsia"/>
      <w:lang w:eastAsia="el-GR"/>
    </w:rPr>
  </w:style>
  <w:style w:type="paragraph" w:styleId="ab">
    <w:name w:val="TOC Heading"/>
    <w:basedOn w:val="1"/>
    <w:next w:val="a0"/>
    <w:uiPriority w:val="39"/>
    <w:semiHidden/>
    <w:unhideWhenUsed/>
    <w:qFormat/>
    <w:rsid w:val="00DD14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pacing w:val="0"/>
      <w:sz w:val="28"/>
      <w:szCs w:val="28"/>
      <w:lang w:eastAsia="el-GR"/>
    </w:rPr>
  </w:style>
  <w:style w:type="paragraph" w:styleId="10">
    <w:name w:val="toc 1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  <w:ind w:left="567" w:right="736" w:hanging="567"/>
      <w:jc w:val="both"/>
    </w:pPr>
    <w:rPr>
      <w:rFonts w:ascii="Tahoma" w:hAnsi="Tahoma" w:cs="Tahoma"/>
      <w:noProof/>
      <w:sz w:val="18"/>
      <w:szCs w:val="18"/>
    </w:rPr>
  </w:style>
  <w:style w:type="paragraph" w:styleId="21">
    <w:name w:val="toc 2"/>
    <w:basedOn w:val="a0"/>
    <w:next w:val="a0"/>
    <w:autoRedefine/>
    <w:uiPriority w:val="39"/>
    <w:unhideWhenUsed/>
    <w:rsid w:val="00014286"/>
    <w:pPr>
      <w:tabs>
        <w:tab w:val="left" w:pos="567"/>
        <w:tab w:val="right" w:leader="dot" w:pos="9214"/>
      </w:tabs>
      <w:spacing w:after="100"/>
    </w:pPr>
  </w:style>
  <w:style w:type="paragraph" w:styleId="30">
    <w:name w:val="toc 3"/>
    <w:basedOn w:val="a0"/>
    <w:next w:val="a0"/>
    <w:autoRedefine/>
    <w:uiPriority w:val="39"/>
    <w:unhideWhenUsed/>
    <w:rsid w:val="00DD1482"/>
    <w:pPr>
      <w:spacing w:after="100"/>
      <w:ind w:left="440"/>
    </w:pPr>
  </w:style>
  <w:style w:type="character" w:styleId="-">
    <w:name w:val="Hyperlink"/>
    <w:basedOn w:val="a1"/>
    <w:uiPriority w:val="99"/>
    <w:unhideWhenUsed/>
    <w:rsid w:val="00DD1482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091697"/>
    <w:pPr>
      <w:spacing w:before="20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4"/>
    <w:rsid w:val="00091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4">
    <w:name w:val="Κείμενο υποσημείωσης Char"/>
    <w:basedOn w:val="a1"/>
    <w:link w:val="ad"/>
    <w:uiPriority w:val="99"/>
    <w:semiHidden/>
    <w:rsid w:val="0009169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e">
    <w:name w:val="footnote reference"/>
    <w:rsid w:val="00091697"/>
    <w:rPr>
      <w:vertAlign w:val="superscript"/>
    </w:rPr>
  </w:style>
  <w:style w:type="paragraph" w:customStyle="1" w:styleId="C289308D74E2492DA70DEFAE9D5EDFC8">
    <w:name w:val="C289308D74E2492DA70DEFAE9D5EDFC8"/>
    <w:rsid w:val="005372F6"/>
  </w:style>
  <w:style w:type="table" w:customStyle="1" w:styleId="11">
    <w:name w:val="Πλέγμα πίνακα1"/>
    <w:basedOn w:val="a2"/>
    <w:next w:val="ac"/>
    <w:uiPriority w:val="59"/>
    <w:rsid w:val="002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"/>
    <w:basedOn w:val="a2"/>
    <w:next w:val="ac"/>
    <w:uiPriority w:val="59"/>
    <w:rsid w:val="00B7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7"/>
    <w:next w:val="a7"/>
    <w:link w:val="Char5"/>
    <w:uiPriority w:val="99"/>
    <w:semiHidden/>
    <w:unhideWhenUsed/>
    <w:rsid w:val="00D204A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har5">
    <w:name w:val="Θέμα σχολίου Char"/>
    <w:basedOn w:val="Char0"/>
    <w:link w:val="af"/>
    <w:uiPriority w:val="99"/>
    <w:semiHidden/>
    <w:rsid w:val="00D204A1"/>
    <w:rPr>
      <w:rFonts w:ascii="Times New Roman" w:eastAsiaTheme="minorEastAsia" w:hAnsi="Times New Roman" w:cs="Times New Roman"/>
      <w:b/>
      <w:bCs/>
      <w:sz w:val="20"/>
      <w:szCs w:val="20"/>
      <w:lang w:eastAsia="el-GR"/>
    </w:rPr>
  </w:style>
  <w:style w:type="character" w:styleId="af0">
    <w:name w:val="Strong"/>
    <w:basedOn w:val="a1"/>
    <w:uiPriority w:val="22"/>
    <w:qFormat/>
    <w:rsid w:val="006413FB"/>
    <w:rPr>
      <w:b/>
      <w:bCs/>
    </w:rPr>
  </w:style>
  <w:style w:type="paragraph" w:styleId="af1">
    <w:name w:val="Revision"/>
    <w:hidden/>
    <w:uiPriority w:val="99"/>
    <w:semiHidden/>
    <w:rsid w:val="00A54BBD"/>
    <w:pPr>
      <w:spacing w:after="0" w:line="240" w:lineRule="auto"/>
    </w:pPr>
  </w:style>
  <w:style w:type="paragraph" w:styleId="af2">
    <w:name w:val="No Spacing"/>
    <w:uiPriority w:val="1"/>
    <w:qFormat/>
    <w:rsid w:val="00BF7072"/>
    <w:pPr>
      <w:spacing w:after="0" w:line="240" w:lineRule="auto"/>
    </w:pPr>
  </w:style>
  <w:style w:type="paragraph" w:styleId="-HTML">
    <w:name w:val="HTML Preformatted"/>
    <w:basedOn w:val="a0"/>
    <w:link w:val="-HTMLChar"/>
    <w:uiPriority w:val="99"/>
    <w:unhideWhenUsed/>
    <w:rsid w:val="0024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1"/>
    <w:link w:val="-HTML"/>
    <w:uiPriority w:val="99"/>
    <w:rsid w:val="002471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&#932;&#945;%20&#941;&#947;&#947;&#961;&#945;&#966;&#940;%20&#956;&#959;&#965;\E&#931;&#928;&#913;\2014_11_PLANET_&#932;&#917;&#923;&#921;&#922;&#927;%20&#928;&#913;&#929;&#913;&#916;&#927;&#932;&#917;&#927;\&#963;&#967;&#959;&#955;&#953;&#945;\&#945;&#958;&#953;&#959;&#955;&#959;&#947;&#951;&#963;&#951;\&#948;&#953;&#959;&#961;&#952;&#969;&#963;&#949;&#962;&#953;%20&#945;&#960;&#959;%20&#947;&#947;\&#954;&#949;&#953;&#956;&#949;&#957;&#945;%20&#956;&#949;&#964;&#945;%20%20&#945;&#960;&#972;%20&#963;&#965;&#957;&#945;&#957;&#964;&#951;&#963;&#951;%2027-7-2015\&#933;&#928;&#927;&#916;&#917;&#921;&#915;&#924;&#913;&#932;&#913;%20&#915;&#921;&#913;%20&#927;&#928;&#931;%20&#916;&#921;&#922;&#913;&#921;&#927;&#933;&#935;&#927;&#921;_&#917;&#928;&#921;&#935;&#917;&#921;&#929;&#919;&#931;&#921;&#913;&#922;&#919;%20&amp;amp;%20&#935;&#929;&#919;&#924;&#913;&#932;&#927;&#927;&#921;&#922;&#927;&#925;&#927;&#924;&#921;&#922;&#919;%20&#921;&#922;&#913;&#925;&#927;&#932;&#919;&#932;&#913;.xls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microsoft.com/office/2007/relationships/stylesWithEffects" Target="stylesWithEffects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8AFA-596C-46EA-80A1-7A405351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1335</Words>
  <Characters>7212</Characters>
  <Application>Microsoft Office Word</Application>
  <DocSecurity>4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Οδηγός αξιολόγησης ικανότητας δικαιούχων ΕΣΠΑ 2014 - 2020</dc:creator>
  <cp:lastModifiedBy>Konstantinos Voltis</cp:lastModifiedBy>
  <cp:revision>2</cp:revision>
  <cp:lastPrinted>2015-06-10T10:33:00Z</cp:lastPrinted>
  <dcterms:created xsi:type="dcterms:W3CDTF">2020-05-29T12:19:00Z</dcterms:created>
  <dcterms:modified xsi:type="dcterms:W3CDTF">2020-05-29T12:19:00Z</dcterms:modified>
</cp:coreProperties>
</file>